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15" w:rsidRPr="009F5237" w:rsidRDefault="00413515" w:rsidP="009F5237">
      <w:pPr>
        <w:spacing w:after="0" w:line="675" w:lineRule="atLeast"/>
        <w:jc w:val="center"/>
        <w:outlineLvl w:val="3"/>
        <w:rPr>
          <w:rFonts w:ascii="Times New Roman" w:eastAsia="Times New Roman" w:hAnsi="Times New Roman" w:cs="Times New Roman"/>
          <w:color w:val="000000" w:themeColor="text1"/>
          <w:spacing w:val="-15"/>
          <w:sz w:val="36"/>
          <w:lang w:eastAsia="id-ID"/>
        </w:rPr>
      </w:pPr>
      <w:r w:rsidRPr="009F5237">
        <w:rPr>
          <w:rFonts w:ascii="Times New Roman" w:eastAsia="Times New Roman" w:hAnsi="Times New Roman" w:cs="Times New Roman"/>
          <w:b/>
          <w:bCs/>
          <w:color w:val="000000" w:themeColor="text1"/>
          <w:spacing w:val="-15"/>
          <w:sz w:val="36"/>
          <w:lang w:eastAsia="id-ID"/>
        </w:rPr>
        <w:t>PETUNJUK BAGI PENULIS ARTIKEL</w:t>
      </w:r>
    </w:p>
    <w:p w:rsidR="00413515" w:rsidRPr="009F5237" w:rsidRDefault="00413515" w:rsidP="009F5237">
      <w:pPr>
        <w:spacing w:after="0" w:line="240" w:lineRule="auto"/>
        <w:jc w:val="center"/>
        <w:rPr>
          <w:rFonts w:ascii="Times New Roman" w:eastAsia="Times New Roman" w:hAnsi="Times New Roman" w:cs="Times New Roman"/>
          <w:b/>
          <w:bCs/>
          <w:color w:val="000000" w:themeColor="text1"/>
          <w:sz w:val="28"/>
          <w:lang w:eastAsia="id-ID"/>
        </w:rPr>
      </w:pPr>
      <w:r w:rsidRPr="009F5237">
        <w:rPr>
          <w:rFonts w:ascii="Times New Roman" w:eastAsia="Times New Roman" w:hAnsi="Times New Roman" w:cs="Times New Roman"/>
          <w:b/>
          <w:bCs/>
          <w:color w:val="000000" w:themeColor="text1"/>
          <w:sz w:val="28"/>
          <w:lang w:eastAsia="id-ID"/>
        </w:rPr>
        <w:t>PHARMACEUTICAL SCIENCES AND RESEARCH</w:t>
      </w:r>
    </w:p>
    <w:p w:rsidR="00D92142" w:rsidRPr="009F5237" w:rsidRDefault="00D92142" w:rsidP="00413515">
      <w:pPr>
        <w:spacing w:after="150" w:line="330" w:lineRule="atLeast"/>
        <w:jc w:val="center"/>
        <w:rPr>
          <w:rFonts w:ascii="Times New Roman" w:eastAsia="Times New Roman" w:hAnsi="Times New Roman" w:cs="Times New Roman"/>
          <w:b/>
          <w:bCs/>
          <w:color w:val="000000" w:themeColor="text1"/>
          <w:lang w:eastAsia="id-ID"/>
        </w:rPr>
      </w:pPr>
    </w:p>
    <w:p w:rsidR="00413515" w:rsidRPr="009F5237" w:rsidRDefault="00C7037F" w:rsidP="009F5237">
      <w:pPr>
        <w:numPr>
          <w:ilvl w:val="0"/>
          <w:numId w:val="1"/>
        </w:numPr>
        <w:spacing w:before="150" w:after="150" w:line="240" w:lineRule="auto"/>
        <w:ind w:left="375"/>
        <w:outlineLvl w:val="3"/>
        <w:rPr>
          <w:rFonts w:ascii="Times New Roman" w:eastAsia="Times New Roman" w:hAnsi="Times New Roman" w:cs="Times New Roman"/>
          <w:b/>
          <w:color w:val="000000" w:themeColor="text1"/>
          <w:spacing w:val="-15"/>
          <w:sz w:val="28"/>
          <w:szCs w:val="28"/>
          <w:lang w:eastAsia="id-ID"/>
        </w:rPr>
      </w:pPr>
      <w:r w:rsidRPr="009F5237">
        <w:rPr>
          <w:rFonts w:ascii="Times New Roman" w:eastAsia="Times New Roman" w:hAnsi="Times New Roman" w:cs="Times New Roman"/>
          <w:b/>
          <w:color w:val="000000" w:themeColor="text1"/>
          <w:spacing w:val="-15"/>
          <w:sz w:val="28"/>
          <w:szCs w:val="28"/>
          <w:lang w:eastAsia="id-ID"/>
        </w:rPr>
        <w:t>Judul</w:t>
      </w:r>
      <w:r w:rsidR="00413515" w:rsidRPr="009F5237">
        <w:rPr>
          <w:rFonts w:ascii="Times New Roman" w:eastAsia="Times New Roman" w:hAnsi="Times New Roman" w:cs="Times New Roman"/>
          <w:b/>
          <w:color w:val="000000" w:themeColor="text1"/>
          <w:spacing w:val="-15"/>
          <w:sz w:val="28"/>
          <w:szCs w:val="28"/>
          <w:lang w:eastAsia="id-ID"/>
        </w:rPr>
        <w:t xml:space="preserve"> artikel</w:t>
      </w:r>
    </w:p>
    <w:p w:rsidR="00413515" w:rsidRPr="009F5237" w:rsidRDefault="009E42AC"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Pr>
          <w:rFonts w:ascii="Times New Roman" w:eastAsia="Times New Roman" w:hAnsi="Times New Roman" w:cs="Times New Roman"/>
          <w:color w:val="000000" w:themeColor="text1"/>
          <w:lang w:eastAsia="id-ID"/>
        </w:rPr>
        <w:t>Ringkas dan informatif, tidak lebih dari</w:t>
      </w:r>
      <w:r w:rsidR="008C7A74">
        <w:rPr>
          <w:rFonts w:ascii="Times New Roman" w:eastAsia="Times New Roman" w:hAnsi="Times New Roman" w:cs="Times New Roman"/>
          <w:color w:val="000000" w:themeColor="text1"/>
          <w:lang w:eastAsia="id-ID"/>
        </w:rPr>
        <w:t xml:space="preserve"> 20</w:t>
      </w:r>
      <w:r w:rsidR="00413515" w:rsidRPr="009F5237">
        <w:rPr>
          <w:rFonts w:ascii="Times New Roman" w:eastAsia="Times New Roman" w:hAnsi="Times New Roman" w:cs="Times New Roman"/>
          <w:color w:val="000000" w:themeColor="text1"/>
          <w:lang w:eastAsia="id-ID"/>
        </w:rPr>
        <w:t xml:space="preserve"> ka</w:t>
      </w:r>
      <w:r w:rsidR="008C7A74">
        <w:rPr>
          <w:rFonts w:ascii="Times New Roman" w:eastAsia="Times New Roman" w:hAnsi="Times New Roman" w:cs="Times New Roman"/>
          <w:color w:val="000000" w:themeColor="text1"/>
          <w:lang w:eastAsia="id-ID"/>
        </w:rPr>
        <w:t>ta</w:t>
      </w:r>
      <w:r>
        <w:rPr>
          <w:rFonts w:ascii="Times New Roman" w:eastAsia="Times New Roman" w:hAnsi="Times New Roman" w:cs="Times New Roman"/>
          <w:color w:val="000000" w:themeColor="text1"/>
          <w:lang w:eastAsia="id-ID"/>
        </w:rPr>
        <w:t>(</w:t>
      </w:r>
      <w:r w:rsidR="00CF4108">
        <w:rPr>
          <w:rFonts w:ascii="Times New Roman" w:eastAsia="Times New Roman" w:hAnsi="Times New Roman" w:cs="Times New Roman"/>
          <w:color w:val="000000" w:themeColor="text1"/>
          <w:lang w:eastAsia="id-ID"/>
        </w:rPr>
        <w:t>tidak termasuk kata sambung</w:t>
      </w:r>
      <w:r>
        <w:rPr>
          <w:rFonts w:ascii="Times New Roman" w:eastAsia="Times New Roman" w:hAnsi="Times New Roman" w:cs="Times New Roman"/>
          <w:color w:val="000000" w:themeColor="text1"/>
          <w:lang w:eastAsia="id-ID"/>
        </w:rPr>
        <w:t xml:space="preserve">), dan </w:t>
      </w:r>
      <w:r w:rsidR="00CF4108">
        <w:rPr>
          <w:rFonts w:ascii="Times New Roman" w:eastAsia="Times New Roman" w:hAnsi="Times New Roman" w:cs="Times New Roman"/>
          <w:color w:val="000000" w:themeColor="text1"/>
          <w:lang w:eastAsia="id-ID"/>
        </w:rPr>
        <w:t>frase</w:t>
      </w:r>
      <w:r>
        <w:rPr>
          <w:rFonts w:ascii="Times New Roman" w:eastAsia="Times New Roman" w:hAnsi="Times New Roman" w:cs="Times New Roman"/>
          <w:color w:val="000000" w:themeColor="text1"/>
          <w:lang w:eastAsia="id-ID"/>
        </w:rPr>
        <w:t xml:space="preserve"> pendek</w:t>
      </w:r>
      <w:r w:rsidR="00CF4108">
        <w:rPr>
          <w:rFonts w:ascii="Times New Roman" w:eastAsia="Times New Roman" w:hAnsi="Times New Roman" w:cs="Times New Roman"/>
          <w:color w:val="000000" w:themeColor="text1"/>
          <w:lang w:eastAsia="id-ID"/>
        </w:rPr>
        <w:t xml:space="preserve"> dihitung </w:t>
      </w:r>
      <w:r>
        <w:rPr>
          <w:rFonts w:ascii="Times New Roman" w:eastAsia="Times New Roman" w:hAnsi="Times New Roman" w:cs="Times New Roman"/>
          <w:color w:val="000000" w:themeColor="text1"/>
          <w:lang w:eastAsia="id-ID"/>
        </w:rPr>
        <w:t xml:space="preserve">sebagai </w:t>
      </w:r>
      <w:r w:rsidR="00CF4108">
        <w:rPr>
          <w:rFonts w:ascii="Times New Roman" w:eastAsia="Times New Roman" w:hAnsi="Times New Roman" w:cs="Times New Roman"/>
          <w:color w:val="000000" w:themeColor="text1"/>
          <w:lang w:eastAsia="id-ID"/>
        </w:rPr>
        <w:t>satu kata</w:t>
      </w:r>
      <w:r w:rsidR="00413515" w:rsidRPr="009F5237">
        <w:rPr>
          <w:rFonts w:ascii="Times New Roman" w:eastAsia="Times New Roman" w:hAnsi="Times New Roman" w:cs="Times New Roman"/>
          <w:color w:val="000000" w:themeColor="text1"/>
          <w:lang w:eastAsia="id-ID"/>
        </w:rPr>
        <w:t>.</w:t>
      </w:r>
    </w:p>
    <w:p w:rsidR="00413515" w:rsidRPr="009F5237" w:rsidRDefault="00C7037F"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Jenis huruf </w:t>
      </w:r>
      <w:r w:rsidR="00413515" w:rsidRPr="009F5237">
        <w:rPr>
          <w:rFonts w:ascii="Times New Roman" w:eastAsia="Times New Roman" w:hAnsi="Times New Roman" w:cs="Times New Roman"/>
          <w:color w:val="000000" w:themeColor="text1"/>
          <w:lang w:eastAsia="id-ID"/>
        </w:rPr>
        <w:t>Times New Roman</w:t>
      </w:r>
      <w:r w:rsidRPr="009F5237">
        <w:rPr>
          <w:rFonts w:ascii="Times New Roman" w:eastAsia="Times New Roman" w:hAnsi="Times New Roman" w:cs="Times New Roman"/>
          <w:color w:val="000000" w:themeColor="text1"/>
          <w:lang w:eastAsia="id-ID"/>
        </w:rPr>
        <w:t>, 1</w:t>
      </w:r>
      <w:r w:rsidR="00996211">
        <w:rPr>
          <w:rFonts w:ascii="Times New Roman" w:eastAsia="Times New Roman" w:hAnsi="Times New Roman" w:cs="Times New Roman"/>
          <w:color w:val="000000" w:themeColor="text1"/>
          <w:lang w:eastAsia="id-ID"/>
        </w:rPr>
        <w:t>8</w:t>
      </w:r>
      <w:r w:rsidRPr="009F5237">
        <w:rPr>
          <w:rFonts w:ascii="Times New Roman" w:eastAsia="Times New Roman" w:hAnsi="Times New Roman" w:cs="Times New Roman"/>
          <w:color w:val="000000" w:themeColor="text1"/>
          <w:lang w:eastAsia="id-ID"/>
        </w:rPr>
        <w:t xml:space="preserve"> pt, </w:t>
      </w:r>
      <w:r w:rsidR="009E42AC">
        <w:rPr>
          <w:rFonts w:ascii="Times New Roman" w:eastAsia="Times New Roman" w:hAnsi="Times New Roman" w:cs="Times New Roman"/>
          <w:color w:val="000000" w:themeColor="text1"/>
          <w:lang w:eastAsia="id-ID"/>
        </w:rPr>
        <w:t>cetak tebal (</w:t>
      </w:r>
      <w:r w:rsidR="009E42AC" w:rsidRPr="004F48D3">
        <w:rPr>
          <w:rFonts w:ascii="Times New Roman" w:eastAsia="Times New Roman" w:hAnsi="Times New Roman" w:cs="Times New Roman"/>
          <w:b/>
          <w:color w:val="000000" w:themeColor="text1"/>
          <w:lang w:eastAsia="id-ID"/>
        </w:rPr>
        <w:t>bold</w:t>
      </w:r>
      <w:r w:rsidR="009E42AC">
        <w:rPr>
          <w:rFonts w:ascii="Times New Roman" w:eastAsia="Times New Roman" w:hAnsi="Times New Roman" w:cs="Times New Roman"/>
          <w:color w:val="000000" w:themeColor="text1"/>
          <w:lang w:eastAsia="id-ID"/>
        </w:rPr>
        <w:t>)</w:t>
      </w:r>
      <w:r w:rsidR="00413515" w:rsidRPr="009F5237">
        <w:rPr>
          <w:rFonts w:ascii="Times New Roman" w:eastAsia="Times New Roman" w:hAnsi="Times New Roman" w:cs="Times New Roman"/>
          <w:color w:val="000000" w:themeColor="text1"/>
          <w:lang w:eastAsia="id-ID"/>
        </w:rPr>
        <w:t xml:space="preserve">dan dibuat rata </w:t>
      </w:r>
      <w:r w:rsidR="00996211">
        <w:rPr>
          <w:rFonts w:ascii="Times New Roman" w:eastAsia="Times New Roman" w:hAnsi="Times New Roman" w:cs="Times New Roman"/>
          <w:color w:val="000000" w:themeColor="text1"/>
          <w:lang w:eastAsia="id-ID"/>
        </w:rPr>
        <w:t>kiri</w:t>
      </w:r>
      <w:r w:rsidR="00413515" w:rsidRPr="009F5237">
        <w:rPr>
          <w:rFonts w:ascii="Times New Roman" w:eastAsia="Times New Roman" w:hAnsi="Times New Roman" w:cs="Times New Roman"/>
          <w:color w:val="000000" w:themeColor="text1"/>
          <w:lang w:eastAsia="id-ID"/>
        </w:rPr>
        <w:t xml:space="preserve"> (</w:t>
      </w:r>
      <w:r w:rsidR="00996211" w:rsidRPr="009E42AC">
        <w:rPr>
          <w:rFonts w:ascii="Times New Roman" w:eastAsia="Times New Roman" w:hAnsi="Times New Roman" w:cs="Times New Roman"/>
          <w:i/>
          <w:color w:val="000000" w:themeColor="text1"/>
          <w:lang w:eastAsia="id-ID"/>
        </w:rPr>
        <w:t>left</w:t>
      </w:r>
      <w:r w:rsidR="00413515" w:rsidRPr="009E42AC">
        <w:rPr>
          <w:rFonts w:ascii="Times New Roman" w:eastAsia="Times New Roman" w:hAnsi="Times New Roman" w:cs="Times New Roman"/>
          <w:i/>
          <w:color w:val="000000" w:themeColor="text1"/>
          <w:lang w:eastAsia="id-ID"/>
        </w:rPr>
        <w:t xml:space="preserve"> alignment</w:t>
      </w:r>
      <w:r w:rsidR="00413515" w:rsidRPr="009F5237">
        <w:rPr>
          <w:rFonts w:ascii="Times New Roman" w:eastAsia="Times New Roman" w:hAnsi="Times New Roman" w:cs="Times New Roman"/>
          <w:color w:val="000000" w:themeColor="text1"/>
          <w:lang w:eastAsia="id-ID"/>
        </w:rPr>
        <w:t>).</w:t>
      </w:r>
    </w:p>
    <w:p w:rsidR="007A577E"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Nama penulis ditulis tanpa gelar akademis atau indikasi jabatan dan kepangkatan dengan huruf </w:t>
      </w:r>
      <w:r w:rsidR="009E42AC">
        <w:rPr>
          <w:rFonts w:ascii="Times New Roman" w:eastAsia="Times New Roman" w:hAnsi="Times New Roman" w:cs="Times New Roman"/>
          <w:color w:val="000000" w:themeColor="text1"/>
          <w:lang w:eastAsia="id-ID"/>
        </w:rPr>
        <w:t xml:space="preserve">Times New Roman, </w:t>
      </w:r>
      <w:r w:rsidRPr="009F5237">
        <w:rPr>
          <w:rFonts w:ascii="Times New Roman" w:eastAsia="Times New Roman" w:hAnsi="Times New Roman" w:cs="Times New Roman"/>
          <w:color w:val="000000" w:themeColor="text1"/>
          <w:lang w:eastAsia="id-ID"/>
        </w:rPr>
        <w:t>1</w:t>
      </w:r>
      <w:r w:rsidR="00996211">
        <w:rPr>
          <w:rFonts w:ascii="Times New Roman" w:eastAsia="Times New Roman" w:hAnsi="Times New Roman" w:cs="Times New Roman"/>
          <w:color w:val="000000" w:themeColor="text1"/>
          <w:lang w:eastAsia="id-ID"/>
        </w:rPr>
        <w:t>6</w:t>
      </w:r>
      <w:r w:rsidR="009E42AC">
        <w:rPr>
          <w:rFonts w:ascii="Times New Roman" w:eastAsia="Times New Roman" w:hAnsi="Times New Roman" w:cs="Times New Roman"/>
          <w:color w:val="000000" w:themeColor="text1"/>
          <w:lang w:eastAsia="id-ID"/>
        </w:rPr>
        <w:t xml:space="preserve"> pt.</w:t>
      </w:r>
    </w:p>
    <w:p w:rsidR="007A577E"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Institusi asal penulis ditul</w:t>
      </w:r>
      <w:r w:rsidR="00185AAF" w:rsidRPr="009F5237">
        <w:rPr>
          <w:rFonts w:ascii="Times New Roman" w:eastAsia="Times New Roman" w:hAnsi="Times New Roman" w:cs="Times New Roman"/>
          <w:color w:val="000000" w:themeColor="text1"/>
          <w:lang w:eastAsia="id-ID"/>
        </w:rPr>
        <w:t>is d</w:t>
      </w:r>
      <w:r w:rsidR="007A577E" w:rsidRPr="009F5237">
        <w:rPr>
          <w:rFonts w:ascii="Times New Roman" w:eastAsia="Times New Roman" w:hAnsi="Times New Roman" w:cs="Times New Roman"/>
          <w:color w:val="000000" w:themeColor="text1"/>
          <w:lang w:eastAsia="id-ID"/>
        </w:rPr>
        <w:t>engan huruf berukuran 10 pt.</w:t>
      </w:r>
    </w:p>
    <w:p w:rsidR="007A577E"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Email penulis ditulis dengan huruf berukuran </w:t>
      </w:r>
      <w:r w:rsidR="00185AAF" w:rsidRPr="009F5237">
        <w:rPr>
          <w:rFonts w:ascii="Times New Roman" w:eastAsia="Times New Roman" w:hAnsi="Times New Roman" w:cs="Times New Roman"/>
          <w:color w:val="000000" w:themeColor="text1"/>
          <w:lang w:eastAsia="id-ID"/>
        </w:rPr>
        <w:t xml:space="preserve">10 pt dan </w:t>
      </w:r>
      <w:r w:rsidR="009E42AC">
        <w:rPr>
          <w:rFonts w:ascii="Times New Roman" w:eastAsia="Times New Roman" w:hAnsi="Times New Roman" w:cs="Times New Roman"/>
          <w:color w:val="000000" w:themeColor="text1"/>
          <w:lang w:eastAsia="id-ID"/>
        </w:rPr>
        <w:t>cetak miring</w:t>
      </w:r>
      <w:r w:rsidR="00185AAF" w:rsidRPr="009F5237">
        <w:rPr>
          <w:rFonts w:ascii="Times New Roman" w:eastAsia="Times New Roman" w:hAnsi="Times New Roman" w:cs="Times New Roman"/>
          <w:color w:val="000000" w:themeColor="text1"/>
          <w:lang w:eastAsia="id-ID"/>
        </w:rPr>
        <w:t xml:space="preserve"> (</w:t>
      </w:r>
      <w:r w:rsidR="00185AAF" w:rsidRPr="009E42AC">
        <w:rPr>
          <w:rFonts w:ascii="Times New Roman" w:eastAsia="Times New Roman" w:hAnsi="Times New Roman" w:cs="Times New Roman"/>
          <w:i/>
          <w:color w:val="000000" w:themeColor="text1"/>
          <w:lang w:eastAsia="id-ID"/>
        </w:rPr>
        <w:t>italics</w:t>
      </w:r>
      <w:r w:rsidR="009E42AC">
        <w:rPr>
          <w:rFonts w:ascii="Times New Roman" w:eastAsia="Times New Roman" w:hAnsi="Times New Roman" w:cs="Times New Roman"/>
          <w:color w:val="000000" w:themeColor="text1"/>
          <w:lang w:eastAsia="id-ID"/>
        </w:rPr>
        <w:t xml:space="preserve">), </w:t>
      </w:r>
      <w:r w:rsidR="00185AAF" w:rsidRPr="009F5237">
        <w:rPr>
          <w:rFonts w:ascii="Times New Roman" w:eastAsia="Times New Roman" w:hAnsi="Times New Roman" w:cs="Times New Roman"/>
          <w:color w:val="000000" w:themeColor="text1"/>
          <w:lang w:eastAsia="id-ID"/>
        </w:rPr>
        <w:t>spasi</w:t>
      </w:r>
      <w:r w:rsidR="009E42AC">
        <w:rPr>
          <w:rFonts w:ascii="Times New Roman" w:eastAsia="Times New Roman" w:hAnsi="Times New Roman" w:cs="Times New Roman"/>
          <w:color w:val="000000" w:themeColor="text1"/>
          <w:lang w:eastAsia="id-ID"/>
        </w:rPr>
        <w:t xml:space="preserve"> 1,5</w:t>
      </w:r>
      <w:r w:rsidR="00185AAF" w:rsidRPr="009F5237">
        <w:rPr>
          <w:rFonts w:ascii="Times New Roman" w:eastAsia="Times New Roman" w:hAnsi="Times New Roman" w:cs="Times New Roman"/>
          <w:color w:val="000000" w:themeColor="text1"/>
          <w:lang w:eastAsia="id-ID"/>
        </w:rPr>
        <w:t xml:space="preserve"> dengan institusi.</w:t>
      </w:r>
    </w:p>
    <w:p w:rsidR="00674BA3" w:rsidRDefault="00674BA3" w:rsidP="00674BA3">
      <w:pPr>
        <w:spacing w:after="0" w:line="240" w:lineRule="auto"/>
        <w:ind w:left="750"/>
        <w:jc w:val="center"/>
        <w:rPr>
          <w:rFonts w:ascii="Times New Roman" w:eastAsia="Times New Roman" w:hAnsi="Times New Roman" w:cs="Times New Roman"/>
          <w:color w:val="000000" w:themeColor="text1"/>
          <w:lang w:eastAsia="id-ID"/>
        </w:rPr>
      </w:pPr>
    </w:p>
    <w:p w:rsidR="00413515" w:rsidRPr="000A32EA" w:rsidRDefault="00413515" w:rsidP="000A32EA">
      <w:pPr>
        <w:pStyle w:val="ListParagraph"/>
        <w:numPr>
          <w:ilvl w:val="0"/>
          <w:numId w:val="1"/>
        </w:numPr>
        <w:tabs>
          <w:tab w:val="clear" w:pos="720"/>
        </w:tabs>
        <w:spacing w:before="100" w:beforeAutospacing="1" w:after="100" w:afterAutospacing="1" w:line="240" w:lineRule="auto"/>
        <w:ind w:left="426" w:hanging="426"/>
        <w:rPr>
          <w:rFonts w:ascii="Times New Roman" w:eastAsia="Times New Roman" w:hAnsi="Times New Roman"/>
          <w:b/>
          <w:color w:val="000000" w:themeColor="text1"/>
          <w:sz w:val="28"/>
          <w:lang w:eastAsia="id-ID"/>
        </w:rPr>
      </w:pPr>
      <w:r w:rsidRPr="000A32EA">
        <w:rPr>
          <w:rFonts w:ascii="Times New Roman" w:eastAsia="Times New Roman" w:hAnsi="Times New Roman"/>
          <w:b/>
          <w:color w:val="000000" w:themeColor="text1"/>
          <w:spacing w:val="-15"/>
          <w:sz w:val="28"/>
          <w:lang w:eastAsia="id-ID"/>
        </w:rPr>
        <w:t>Abstrak</w:t>
      </w:r>
    </w:p>
    <w:p w:rsidR="00D563A3" w:rsidRDefault="00D563A3" w:rsidP="00D563A3">
      <w:pPr>
        <w:numPr>
          <w:ilvl w:val="1"/>
          <w:numId w:val="1"/>
        </w:numPr>
        <w:spacing w:before="100" w:beforeAutospacing="1" w:after="100" w:afterAutospacing="1" w:line="240" w:lineRule="auto"/>
        <w:ind w:left="750"/>
        <w:jc w:val="both"/>
        <w:rPr>
          <w:rFonts w:ascii="Times New Roman" w:eastAsia="Times New Roman" w:hAnsi="Times New Roman" w:cs="Times New Roman"/>
          <w:color w:val="000000" w:themeColor="text1"/>
          <w:lang w:eastAsia="id-ID"/>
        </w:rPr>
      </w:pPr>
      <w:r>
        <w:rPr>
          <w:rFonts w:ascii="Times New Roman" w:eastAsia="Calibri" w:hAnsi="Times New Roman" w:cs="Times New Roman"/>
          <w:color w:val="000000"/>
        </w:rPr>
        <w:t>Abstrak ditulis secara ringkas dan menekankan pentingnya penelitian termasuk latar belakang, tujuan, metode, penemuan atau hasil utama, dan kesimpulan penelitian.</w:t>
      </w:r>
    </w:p>
    <w:p w:rsidR="00413515"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Kata "Abstrak" ditulis dengan huruf </w:t>
      </w:r>
      <w:r w:rsidR="00185AAF" w:rsidRPr="009F5237">
        <w:rPr>
          <w:rFonts w:ascii="Times New Roman" w:eastAsia="Times New Roman" w:hAnsi="Times New Roman" w:cs="Times New Roman"/>
          <w:color w:val="000000" w:themeColor="text1"/>
          <w:lang w:eastAsia="id-ID"/>
        </w:rPr>
        <w:t xml:space="preserve">Times New Roman, </w:t>
      </w:r>
      <w:r w:rsidRPr="009F5237">
        <w:rPr>
          <w:rFonts w:ascii="Times New Roman" w:eastAsia="Times New Roman" w:hAnsi="Times New Roman" w:cs="Times New Roman"/>
          <w:color w:val="000000" w:themeColor="text1"/>
          <w:lang w:eastAsia="id-ID"/>
        </w:rPr>
        <w:t>1</w:t>
      </w:r>
      <w:r w:rsidR="00996211">
        <w:rPr>
          <w:rFonts w:ascii="Times New Roman" w:eastAsia="Times New Roman" w:hAnsi="Times New Roman" w:cs="Times New Roman"/>
          <w:color w:val="000000" w:themeColor="text1"/>
          <w:lang w:eastAsia="id-ID"/>
        </w:rPr>
        <w:t>8</w:t>
      </w:r>
      <w:r w:rsidRPr="009F5237">
        <w:rPr>
          <w:rFonts w:ascii="Times New Roman" w:eastAsia="Times New Roman" w:hAnsi="Times New Roman" w:cs="Times New Roman"/>
          <w:color w:val="000000" w:themeColor="text1"/>
          <w:lang w:eastAsia="id-ID"/>
        </w:rPr>
        <w:t xml:space="preserve"> pt, </w:t>
      </w:r>
      <w:r w:rsidR="009E42AC">
        <w:rPr>
          <w:rFonts w:ascii="Times New Roman" w:eastAsia="Times New Roman" w:hAnsi="Times New Roman" w:cs="Times New Roman"/>
          <w:color w:val="000000" w:themeColor="text1"/>
          <w:lang w:eastAsia="id-ID"/>
        </w:rPr>
        <w:t>cetak tebal (</w:t>
      </w:r>
      <w:r w:rsidR="009E42AC" w:rsidRPr="004F48D3">
        <w:rPr>
          <w:rFonts w:ascii="Times New Roman" w:eastAsia="Times New Roman" w:hAnsi="Times New Roman" w:cs="Times New Roman"/>
          <w:b/>
          <w:color w:val="000000" w:themeColor="text1"/>
          <w:lang w:eastAsia="id-ID"/>
        </w:rPr>
        <w:t>bold</w:t>
      </w:r>
      <w:r w:rsidR="009E42AC">
        <w:rPr>
          <w:rFonts w:ascii="Times New Roman" w:eastAsia="Times New Roman" w:hAnsi="Times New Roman" w:cs="Times New Roman"/>
          <w:color w:val="000000" w:themeColor="text1"/>
          <w:lang w:eastAsia="id-ID"/>
        </w:rPr>
        <w:t>)</w:t>
      </w:r>
      <w:r w:rsidRPr="009F5237">
        <w:rPr>
          <w:rFonts w:ascii="Times New Roman" w:eastAsia="Times New Roman" w:hAnsi="Times New Roman" w:cs="Times New Roman"/>
          <w:color w:val="000000" w:themeColor="text1"/>
          <w:lang w:eastAsia="id-ID"/>
        </w:rPr>
        <w:t xml:space="preserve">, dan </w:t>
      </w:r>
      <w:r w:rsidR="007A577E" w:rsidRPr="009F5237">
        <w:rPr>
          <w:rFonts w:ascii="Times New Roman" w:eastAsia="Times New Roman" w:hAnsi="Times New Roman" w:cs="Times New Roman"/>
          <w:color w:val="000000" w:themeColor="text1"/>
          <w:lang w:eastAsia="id-ID"/>
        </w:rPr>
        <w:t>rata tengah (</w:t>
      </w:r>
      <w:r w:rsidR="007A577E" w:rsidRPr="009E42AC">
        <w:rPr>
          <w:rFonts w:ascii="Times New Roman" w:eastAsia="Times New Roman" w:hAnsi="Times New Roman" w:cs="Times New Roman"/>
          <w:i/>
          <w:color w:val="000000" w:themeColor="text1"/>
          <w:lang w:eastAsia="id-ID"/>
        </w:rPr>
        <w:t>center alignment</w:t>
      </w:r>
      <w:r w:rsidR="007A577E" w:rsidRPr="009F5237">
        <w:rPr>
          <w:rFonts w:ascii="Times New Roman" w:eastAsia="Times New Roman" w:hAnsi="Times New Roman" w:cs="Times New Roman"/>
          <w:color w:val="000000" w:themeColor="text1"/>
          <w:lang w:eastAsia="id-ID"/>
        </w:rPr>
        <w:t>)</w:t>
      </w:r>
    </w:p>
    <w:p w:rsidR="00413515" w:rsidRPr="009F5237" w:rsidRDefault="00907C89"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Isi a</w:t>
      </w:r>
      <w:r w:rsidR="00413515" w:rsidRPr="009F5237">
        <w:rPr>
          <w:rFonts w:ascii="Times New Roman" w:eastAsia="Times New Roman" w:hAnsi="Times New Roman" w:cs="Times New Roman"/>
          <w:color w:val="000000" w:themeColor="text1"/>
          <w:lang w:eastAsia="id-ID"/>
        </w:rPr>
        <w:t>bstrak d</w:t>
      </w:r>
      <w:r w:rsidRPr="009F5237">
        <w:rPr>
          <w:rFonts w:ascii="Times New Roman" w:eastAsia="Times New Roman" w:hAnsi="Times New Roman" w:cs="Times New Roman"/>
          <w:color w:val="000000" w:themeColor="text1"/>
          <w:lang w:eastAsia="id-ID"/>
        </w:rPr>
        <w:t>itulis dalam dua bahasa yaitu, b</w:t>
      </w:r>
      <w:r w:rsidR="00413515" w:rsidRPr="009F5237">
        <w:rPr>
          <w:rFonts w:ascii="Times New Roman" w:eastAsia="Times New Roman" w:hAnsi="Times New Roman" w:cs="Times New Roman"/>
          <w:color w:val="000000" w:themeColor="text1"/>
          <w:lang w:eastAsia="id-ID"/>
        </w:rPr>
        <w:t>aha</w:t>
      </w:r>
      <w:r w:rsidRPr="009F5237">
        <w:rPr>
          <w:rFonts w:ascii="Times New Roman" w:eastAsia="Times New Roman" w:hAnsi="Times New Roman" w:cs="Times New Roman"/>
          <w:color w:val="000000" w:themeColor="text1"/>
          <w:lang w:eastAsia="id-ID"/>
        </w:rPr>
        <w:t xml:space="preserve">sa Indonesia dan bahasa Inggris, jenis huruf Times New Roman, </w:t>
      </w:r>
      <w:r w:rsidR="00413515" w:rsidRPr="009F5237">
        <w:rPr>
          <w:rFonts w:ascii="Times New Roman" w:eastAsia="Times New Roman" w:hAnsi="Times New Roman" w:cs="Times New Roman"/>
          <w:color w:val="000000" w:themeColor="text1"/>
          <w:lang w:eastAsia="id-ID"/>
        </w:rPr>
        <w:t>1</w:t>
      </w:r>
      <w:r w:rsidRPr="009F5237">
        <w:rPr>
          <w:rFonts w:ascii="Times New Roman" w:eastAsia="Times New Roman" w:hAnsi="Times New Roman" w:cs="Times New Roman"/>
          <w:color w:val="000000" w:themeColor="text1"/>
          <w:lang w:eastAsia="id-ID"/>
        </w:rPr>
        <w:t>1 pt dan spasi 1 (single space), maksimum 200 kata.</w:t>
      </w:r>
    </w:p>
    <w:p w:rsidR="00413515"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Abstrak tidak mengandung referensi atau suatu rumus.</w:t>
      </w:r>
    </w:p>
    <w:p w:rsidR="00413515"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K</w:t>
      </w:r>
      <w:r w:rsidR="00907C89" w:rsidRPr="009F5237">
        <w:rPr>
          <w:rFonts w:ascii="Times New Roman" w:eastAsia="Times New Roman" w:hAnsi="Times New Roman" w:cs="Times New Roman"/>
          <w:color w:val="000000" w:themeColor="text1"/>
          <w:lang w:eastAsia="id-ID"/>
        </w:rPr>
        <w:t>ata kunci ditulis dalam bahasa I</w:t>
      </w:r>
      <w:r w:rsidRPr="009F5237">
        <w:rPr>
          <w:rFonts w:ascii="Times New Roman" w:eastAsia="Times New Roman" w:hAnsi="Times New Roman" w:cs="Times New Roman"/>
          <w:color w:val="000000" w:themeColor="text1"/>
          <w:lang w:eastAsia="id-ID"/>
        </w:rPr>
        <w:t>nggris dengan ukuran huruf 1</w:t>
      </w:r>
      <w:r w:rsidR="00907C89" w:rsidRPr="009F5237">
        <w:rPr>
          <w:rFonts w:ascii="Times New Roman" w:eastAsia="Times New Roman" w:hAnsi="Times New Roman" w:cs="Times New Roman"/>
          <w:color w:val="000000" w:themeColor="text1"/>
          <w:lang w:eastAsia="id-ID"/>
        </w:rPr>
        <w:t>1pt,</w:t>
      </w:r>
      <w:r w:rsidR="00D563A3">
        <w:rPr>
          <w:rFonts w:ascii="Times New Roman" w:eastAsia="Times New Roman" w:hAnsi="Times New Roman" w:cs="Times New Roman"/>
          <w:color w:val="000000" w:themeColor="text1"/>
          <w:lang w:eastAsia="id-ID"/>
        </w:rPr>
        <w:t>cetak miring</w:t>
      </w:r>
      <w:r w:rsidRPr="009F5237">
        <w:rPr>
          <w:rFonts w:ascii="Times New Roman" w:eastAsia="Times New Roman" w:hAnsi="Times New Roman" w:cs="Times New Roman"/>
          <w:color w:val="000000" w:themeColor="text1"/>
          <w:lang w:eastAsia="id-ID"/>
        </w:rPr>
        <w:t xml:space="preserve"> (</w:t>
      </w:r>
      <w:r w:rsidRPr="00D563A3">
        <w:rPr>
          <w:rFonts w:ascii="Times New Roman" w:eastAsia="Times New Roman" w:hAnsi="Times New Roman" w:cs="Times New Roman"/>
          <w:i/>
          <w:color w:val="000000" w:themeColor="text1"/>
          <w:lang w:eastAsia="id-ID"/>
        </w:rPr>
        <w:t>italics</w:t>
      </w:r>
      <w:r w:rsidRPr="009F5237">
        <w:rPr>
          <w:rFonts w:ascii="Times New Roman" w:eastAsia="Times New Roman" w:hAnsi="Times New Roman" w:cs="Times New Roman"/>
          <w:color w:val="000000" w:themeColor="text1"/>
          <w:lang w:eastAsia="id-ID"/>
        </w:rPr>
        <w:t>) dan tidak lebih dari 5 kata</w:t>
      </w:r>
      <w:r w:rsidR="00D563A3">
        <w:rPr>
          <w:rFonts w:ascii="Times New Roman" w:eastAsia="Times New Roman" w:hAnsi="Times New Roman" w:cs="Times New Roman"/>
          <w:color w:val="000000" w:themeColor="text1"/>
          <w:lang w:eastAsia="id-ID"/>
        </w:rPr>
        <w:t xml:space="preserve"> atau frase singkat</w:t>
      </w:r>
      <w:r w:rsidR="00996211">
        <w:rPr>
          <w:rFonts w:ascii="Times New Roman" w:eastAsia="Times New Roman" w:hAnsi="Times New Roman" w:cs="Times New Roman"/>
          <w:color w:val="000000" w:themeColor="text1"/>
          <w:lang w:eastAsia="id-ID"/>
        </w:rPr>
        <w:t>.</w:t>
      </w:r>
    </w:p>
    <w:p w:rsidR="009F5237" w:rsidRPr="009F5237" w:rsidRDefault="009F5237" w:rsidP="000A32EA">
      <w:pPr>
        <w:spacing w:before="100" w:beforeAutospacing="1" w:after="0" w:line="240" w:lineRule="auto"/>
        <w:ind w:left="750"/>
        <w:rPr>
          <w:rFonts w:ascii="Times New Roman" w:eastAsia="Times New Roman" w:hAnsi="Times New Roman" w:cs="Times New Roman"/>
          <w:color w:val="000000" w:themeColor="text1"/>
          <w:lang w:eastAsia="id-ID"/>
        </w:rPr>
      </w:pPr>
    </w:p>
    <w:p w:rsidR="00413515" w:rsidRPr="009F5237" w:rsidRDefault="00413515" w:rsidP="009F5237">
      <w:pPr>
        <w:numPr>
          <w:ilvl w:val="0"/>
          <w:numId w:val="1"/>
        </w:numPr>
        <w:spacing w:before="150" w:after="150" w:line="240" w:lineRule="auto"/>
        <w:ind w:left="375"/>
        <w:outlineLvl w:val="3"/>
        <w:rPr>
          <w:rFonts w:ascii="Times New Roman" w:eastAsia="Times New Roman" w:hAnsi="Times New Roman" w:cs="Times New Roman"/>
          <w:b/>
          <w:color w:val="000000" w:themeColor="text1"/>
          <w:spacing w:val="-15"/>
          <w:sz w:val="28"/>
          <w:lang w:eastAsia="id-ID"/>
        </w:rPr>
      </w:pPr>
      <w:r w:rsidRPr="009F5237">
        <w:rPr>
          <w:rFonts w:ascii="Times New Roman" w:eastAsia="Times New Roman" w:hAnsi="Times New Roman" w:cs="Times New Roman"/>
          <w:b/>
          <w:color w:val="000000" w:themeColor="text1"/>
          <w:spacing w:val="-15"/>
          <w:sz w:val="28"/>
          <w:lang w:eastAsia="id-ID"/>
        </w:rPr>
        <w:t>Badan artikel</w:t>
      </w:r>
    </w:p>
    <w:p w:rsidR="00413515"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Naskah ditulis dengan huruf Times New Roman</w:t>
      </w:r>
      <w:r w:rsidR="007A577E" w:rsidRPr="009F5237">
        <w:rPr>
          <w:rFonts w:ascii="Times New Roman" w:eastAsia="Times New Roman" w:hAnsi="Times New Roman" w:cs="Times New Roman"/>
          <w:color w:val="000000" w:themeColor="text1"/>
          <w:lang w:eastAsia="id-ID"/>
        </w:rPr>
        <w:t>,</w:t>
      </w:r>
      <w:r w:rsidRPr="009F5237">
        <w:rPr>
          <w:rFonts w:ascii="Times New Roman" w:eastAsia="Times New Roman" w:hAnsi="Times New Roman" w:cs="Times New Roman"/>
          <w:color w:val="000000" w:themeColor="text1"/>
          <w:lang w:eastAsia="id-ID"/>
        </w:rPr>
        <w:t xml:space="preserve"> 12 pt, </w:t>
      </w:r>
      <w:r w:rsidR="00D563A3">
        <w:rPr>
          <w:rFonts w:ascii="Times New Roman" w:eastAsia="Times New Roman" w:hAnsi="Times New Roman" w:cs="Times New Roman"/>
          <w:color w:val="000000" w:themeColor="text1"/>
          <w:lang w:eastAsia="id-ID"/>
        </w:rPr>
        <w:t>spasi 1,5</w:t>
      </w:r>
      <w:r w:rsidRPr="009F5237">
        <w:rPr>
          <w:rFonts w:ascii="Times New Roman" w:eastAsia="Times New Roman" w:hAnsi="Times New Roman" w:cs="Times New Roman"/>
          <w:color w:val="000000" w:themeColor="text1"/>
          <w:lang w:eastAsia="id-ID"/>
        </w:rPr>
        <w:t>, rata kiri-kanan (</w:t>
      </w:r>
      <w:r w:rsidRPr="00D563A3">
        <w:rPr>
          <w:rFonts w:ascii="Times New Roman" w:eastAsia="Times New Roman" w:hAnsi="Times New Roman" w:cs="Times New Roman"/>
          <w:i/>
          <w:color w:val="000000" w:themeColor="text1"/>
          <w:lang w:eastAsia="id-ID"/>
        </w:rPr>
        <w:t>justify alignment</w:t>
      </w:r>
      <w:r w:rsidRPr="009F5237">
        <w:rPr>
          <w:rFonts w:ascii="Times New Roman" w:eastAsia="Times New Roman" w:hAnsi="Times New Roman" w:cs="Times New Roman"/>
          <w:color w:val="000000" w:themeColor="text1"/>
          <w:lang w:eastAsia="id-ID"/>
        </w:rPr>
        <w:t>) dalam kertas berukuran A4</w:t>
      </w:r>
      <w:r w:rsidR="00D563A3">
        <w:rPr>
          <w:rFonts w:ascii="Times New Roman" w:eastAsia="Times New Roman" w:hAnsi="Times New Roman" w:cs="Times New Roman"/>
          <w:color w:val="000000" w:themeColor="text1"/>
          <w:lang w:eastAsia="id-ID"/>
        </w:rPr>
        <w:t>, batas</w:t>
      </w:r>
      <w:r w:rsidRPr="009F5237">
        <w:rPr>
          <w:rFonts w:ascii="Times New Roman" w:eastAsia="Times New Roman" w:hAnsi="Times New Roman" w:cs="Times New Roman"/>
          <w:color w:val="000000" w:themeColor="text1"/>
          <w:lang w:eastAsia="id-ID"/>
        </w:rPr>
        <w:t xml:space="preserve"> atas 3,5 cm, bawah 2,5 cm, kiri dan kanan 2 cm.</w:t>
      </w:r>
    </w:p>
    <w:p w:rsidR="00413515" w:rsidRDefault="00413515" w:rsidP="00D563A3">
      <w:pPr>
        <w:numPr>
          <w:ilvl w:val="1"/>
          <w:numId w:val="1"/>
        </w:numPr>
        <w:spacing w:after="0" w:line="240" w:lineRule="auto"/>
        <w:ind w:left="748"/>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Format naskah</w:t>
      </w:r>
      <w:r w:rsidR="00D563A3">
        <w:rPr>
          <w:rFonts w:ascii="Times New Roman" w:eastAsia="Times New Roman" w:hAnsi="Times New Roman" w:cs="Times New Roman"/>
          <w:color w:val="000000" w:themeColor="text1"/>
          <w:lang w:eastAsia="id-ID"/>
        </w:rPr>
        <w:t xml:space="preserve"> sebagai berikut:</w:t>
      </w:r>
    </w:p>
    <w:p w:rsidR="00D563A3" w:rsidRDefault="00D563A3" w:rsidP="00D563A3">
      <w:pPr>
        <w:spacing w:after="0" w:line="240" w:lineRule="auto"/>
        <w:ind w:left="748"/>
        <w:jc w:val="both"/>
        <w:rPr>
          <w:rFonts w:ascii="Times New Roman" w:eastAsia="Times New Roman" w:hAnsi="Times New Roman" w:cs="Times New Roman"/>
          <w:b/>
          <w:color w:val="000000" w:themeColor="text1"/>
          <w:lang w:eastAsia="id-ID"/>
        </w:rPr>
      </w:pPr>
    </w:p>
    <w:p w:rsidR="00D563A3" w:rsidRPr="00D563A3" w:rsidRDefault="00D563A3" w:rsidP="00D563A3">
      <w:pPr>
        <w:spacing w:after="0" w:line="240" w:lineRule="auto"/>
        <w:ind w:left="748"/>
        <w:jc w:val="both"/>
        <w:rPr>
          <w:rFonts w:ascii="Times New Roman" w:eastAsia="Times New Roman" w:hAnsi="Times New Roman" w:cs="Times New Roman"/>
          <w:b/>
          <w:color w:val="000000" w:themeColor="text1"/>
          <w:lang w:eastAsia="id-ID"/>
        </w:rPr>
      </w:pPr>
      <w:r w:rsidRPr="00D563A3">
        <w:rPr>
          <w:rFonts w:ascii="Times New Roman" w:eastAsia="Times New Roman" w:hAnsi="Times New Roman" w:cs="Times New Roman"/>
          <w:b/>
          <w:color w:val="000000" w:themeColor="text1"/>
          <w:lang w:eastAsia="id-ID"/>
        </w:rPr>
        <w:t>PENDAHULUAN</w:t>
      </w:r>
    </w:p>
    <w:p w:rsidR="00D563A3" w:rsidRDefault="00D563A3" w:rsidP="00D563A3">
      <w:pPr>
        <w:spacing w:after="0" w:line="240" w:lineRule="auto"/>
        <w:ind w:left="748"/>
        <w:jc w:val="both"/>
        <w:rPr>
          <w:rFonts w:ascii="Times New Roman" w:eastAsia="Times New Roman" w:hAnsi="Times New Roman" w:cs="Times New Roman"/>
          <w:color w:val="000000" w:themeColor="text1"/>
          <w:lang w:eastAsia="id-ID"/>
        </w:rPr>
      </w:pPr>
      <w:r w:rsidRPr="00D563A3">
        <w:rPr>
          <w:rFonts w:ascii="Times New Roman" w:eastAsia="Times New Roman" w:hAnsi="Times New Roman" w:cs="Times New Roman"/>
          <w:color w:val="000000" w:themeColor="text1"/>
          <w:lang w:eastAsia="id-ID"/>
        </w:rPr>
        <w:t>Bagian pendahuluan mengandung tujuan penelitian dan hubungannya dengan penelitian sebelumnya yang terkait. Rumusan masalah atau hipotesa disebutkan dalam naskah. Penjelasan mengenai pentingnya masalah yang diteliti terhadap bidang ilmu juga perlu dijelaskan. Penulisan latar belakang harus cukup dan juga diperlukan penulisan pustaka ringkas yang mencakup isi naskah, untuk menunjukkan penelitian sebelumnya atau metode yang telah ada. Penjelasan tentang bagaimana penelitian dapat mengatasi keterbatasan penelitian sebelumnya dan kebaruan dari penelitian juga perlu dicantumkan. Bagian pendahuluan ini sebaiknya bukan merupakan ulasan pustaka yang terlalu luas.</w:t>
      </w:r>
    </w:p>
    <w:p w:rsidR="00D563A3" w:rsidRPr="00D563A3" w:rsidRDefault="00D563A3" w:rsidP="00D563A3">
      <w:pPr>
        <w:spacing w:after="0" w:line="240" w:lineRule="auto"/>
        <w:ind w:left="748"/>
        <w:jc w:val="both"/>
        <w:rPr>
          <w:rFonts w:ascii="Times New Roman" w:eastAsia="Times New Roman" w:hAnsi="Times New Roman" w:cs="Times New Roman"/>
          <w:color w:val="000000" w:themeColor="text1"/>
          <w:lang w:eastAsia="id-ID"/>
        </w:rPr>
      </w:pPr>
    </w:p>
    <w:p w:rsidR="00D563A3" w:rsidRDefault="00D563A3" w:rsidP="00D563A3">
      <w:pPr>
        <w:tabs>
          <w:tab w:val="left" w:pos="2055"/>
        </w:tabs>
        <w:spacing w:after="0" w:line="240" w:lineRule="auto"/>
        <w:ind w:left="750"/>
        <w:rPr>
          <w:rFonts w:ascii="Times New Roman" w:eastAsia="Times New Roman" w:hAnsi="Times New Roman" w:cs="Times New Roman"/>
          <w:b/>
          <w:color w:val="000000" w:themeColor="text1"/>
          <w:lang w:eastAsia="id-ID"/>
        </w:rPr>
      </w:pPr>
      <w:r w:rsidRPr="00D563A3">
        <w:rPr>
          <w:rFonts w:ascii="Times New Roman" w:eastAsia="Times New Roman" w:hAnsi="Times New Roman" w:cs="Times New Roman"/>
          <w:b/>
          <w:color w:val="000000" w:themeColor="text1"/>
          <w:lang w:eastAsia="id-ID"/>
        </w:rPr>
        <w:t>METODE</w:t>
      </w:r>
    </w:p>
    <w:p w:rsidR="00D563A3" w:rsidRPr="00D563A3" w:rsidRDefault="00D563A3" w:rsidP="00D563A3">
      <w:pPr>
        <w:tabs>
          <w:tab w:val="left" w:pos="2055"/>
        </w:tabs>
        <w:spacing w:after="0" w:line="240" w:lineRule="auto"/>
        <w:ind w:left="750"/>
        <w:jc w:val="both"/>
        <w:rPr>
          <w:rFonts w:ascii="Times New Roman" w:eastAsia="Times New Roman" w:hAnsi="Times New Roman" w:cs="Times New Roman"/>
          <w:b/>
          <w:color w:val="000000" w:themeColor="text1"/>
          <w:lang w:eastAsia="id-ID"/>
        </w:rPr>
      </w:pPr>
      <w:r w:rsidRPr="00D563A3">
        <w:rPr>
          <w:rFonts w:ascii="Times New Roman" w:eastAsia="Times New Roman" w:hAnsi="Times New Roman" w:cs="Times New Roman"/>
          <w:color w:val="000000" w:themeColor="text1"/>
          <w:lang w:eastAsia="id-ID"/>
        </w:rPr>
        <w:t>Bagian metode mengandung deskripsi lengkap prosedur dan bahan agar penelitian dapat diulang. Prosedur baru perlu untuk dijelaskan. Prosedur sebelumnya yang telah dipublikasikan disertai dengan sumber pustaka. Bahan-bahan yang penting dituliskan secara detail.</w:t>
      </w:r>
    </w:p>
    <w:p w:rsidR="00D563A3" w:rsidRDefault="00D563A3" w:rsidP="00D563A3">
      <w:pPr>
        <w:spacing w:after="0" w:line="240" w:lineRule="auto"/>
        <w:ind w:left="750"/>
        <w:rPr>
          <w:rFonts w:ascii="Times New Roman" w:eastAsia="Times New Roman" w:hAnsi="Times New Roman" w:cs="Times New Roman"/>
          <w:color w:val="000000" w:themeColor="text1"/>
          <w:lang w:eastAsia="id-ID"/>
        </w:rPr>
      </w:pPr>
    </w:p>
    <w:p w:rsidR="00D563A3" w:rsidRPr="00D563A3" w:rsidRDefault="00D563A3" w:rsidP="00D563A3">
      <w:pPr>
        <w:spacing w:after="0" w:line="240" w:lineRule="auto"/>
        <w:ind w:left="750"/>
        <w:rPr>
          <w:rFonts w:ascii="Times New Roman" w:eastAsia="Times New Roman" w:hAnsi="Times New Roman" w:cs="Times New Roman"/>
          <w:color w:val="000000" w:themeColor="text1"/>
          <w:lang w:eastAsia="id-ID"/>
        </w:rPr>
      </w:pPr>
    </w:p>
    <w:p w:rsidR="00D563A3" w:rsidRPr="00D563A3" w:rsidRDefault="00D563A3" w:rsidP="00D563A3">
      <w:pPr>
        <w:spacing w:after="0" w:line="240" w:lineRule="auto"/>
        <w:ind w:left="750"/>
        <w:jc w:val="both"/>
        <w:rPr>
          <w:rFonts w:ascii="Times New Roman" w:eastAsia="Times New Roman" w:hAnsi="Times New Roman" w:cs="Times New Roman"/>
          <w:b/>
          <w:color w:val="000000" w:themeColor="text1"/>
          <w:lang w:eastAsia="id-ID"/>
        </w:rPr>
      </w:pPr>
      <w:r w:rsidRPr="00D563A3">
        <w:rPr>
          <w:rFonts w:ascii="Times New Roman" w:eastAsia="Times New Roman" w:hAnsi="Times New Roman" w:cs="Times New Roman"/>
          <w:b/>
          <w:color w:val="000000" w:themeColor="text1"/>
          <w:lang w:eastAsia="id-ID"/>
        </w:rPr>
        <w:lastRenderedPageBreak/>
        <w:t>HASIL DAN PEMBAHASAN</w:t>
      </w:r>
    </w:p>
    <w:p w:rsidR="00D563A3" w:rsidRPr="00D563A3" w:rsidRDefault="00D563A3" w:rsidP="00D563A3">
      <w:pPr>
        <w:spacing w:after="0" w:line="240" w:lineRule="auto"/>
        <w:ind w:left="750"/>
        <w:jc w:val="both"/>
        <w:rPr>
          <w:rFonts w:ascii="Times New Roman" w:eastAsia="Times New Roman" w:hAnsi="Times New Roman" w:cs="Times New Roman"/>
          <w:color w:val="000000" w:themeColor="text1"/>
          <w:lang w:eastAsia="id-ID"/>
        </w:rPr>
      </w:pPr>
      <w:r w:rsidRPr="00D563A3">
        <w:rPr>
          <w:rFonts w:ascii="Times New Roman" w:eastAsia="Times New Roman" w:hAnsi="Times New Roman" w:cs="Times New Roman"/>
          <w:color w:val="000000" w:themeColor="text1"/>
          <w:lang w:eastAsia="id-ID"/>
        </w:rPr>
        <w:t>Hasil dituliskan secara jelas dan ringkas. Data disajikan dalam tabel dan grafik. Hasil penting yang ada diringkas dan perlu dihindari penjelasan data yang terlalu detail.</w:t>
      </w:r>
    </w:p>
    <w:p w:rsidR="00D563A3" w:rsidRDefault="00D563A3" w:rsidP="00D563A3">
      <w:pPr>
        <w:spacing w:after="0" w:line="240" w:lineRule="auto"/>
        <w:ind w:left="750"/>
        <w:jc w:val="both"/>
        <w:rPr>
          <w:rFonts w:ascii="Times New Roman" w:eastAsia="Times New Roman" w:hAnsi="Times New Roman" w:cs="Times New Roman"/>
          <w:color w:val="000000" w:themeColor="text1"/>
          <w:lang w:eastAsia="id-ID"/>
        </w:rPr>
      </w:pPr>
      <w:r w:rsidRPr="00D563A3">
        <w:rPr>
          <w:rFonts w:ascii="Times New Roman" w:eastAsia="Times New Roman" w:hAnsi="Times New Roman" w:cs="Times New Roman"/>
          <w:color w:val="000000" w:themeColor="text1"/>
          <w:lang w:eastAsia="id-ID"/>
        </w:rPr>
        <w:t>Pembahasan menguraikan tentang signifikansi hasil, bukan mengulang hasil. Interpretasi hasil penelitian dan pembahasan data lain yang telah dipublikasikan dituliskan secara jelas. Pengulangan penjelasan penelitian yang ada di pendahuluan dihindari.</w:t>
      </w:r>
    </w:p>
    <w:p w:rsidR="00D563A3" w:rsidRPr="00D563A3" w:rsidRDefault="00D563A3" w:rsidP="00D563A3">
      <w:pPr>
        <w:spacing w:after="0" w:line="240" w:lineRule="auto"/>
        <w:ind w:left="750"/>
        <w:jc w:val="both"/>
        <w:rPr>
          <w:rFonts w:ascii="Times New Roman" w:eastAsia="Times New Roman" w:hAnsi="Times New Roman" w:cs="Times New Roman"/>
          <w:color w:val="000000" w:themeColor="text1"/>
          <w:lang w:eastAsia="id-ID"/>
        </w:rPr>
      </w:pPr>
    </w:p>
    <w:p w:rsidR="00D563A3" w:rsidRPr="00D563A3" w:rsidRDefault="00D563A3" w:rsidP="00D563A3">
      <w:pPr>
        <w:spacing w:after="0" w:line="240" w:lineRule="auto"/>
        <w:ind w:left="750"/>
        <w:rPr>
          <w:rFonts w:ascii="Times New Roman" w:eastAsia="Times New Roman" w:hAnsi="Times New Roman" w:cs="Times New Roman"/>
          <w:b/>
          <w:color w:val="000000" w:themeColor="text1"/>
          <w:lang w:eastAsia="id-ID"/>
        </w:rPr>
      </w:pPr>
      <w:r w:rsidRPr="00D563A3">
        <w:rPr>
          <w:rFonts w:ascii="Times New Roman" w:eastAsia="Times New Roman" w:hAnsi="Times New Roman" w:cs="Times New Roman"/>
          <w:b/>
          <w:color w:val="000000" w:themeColor="text1"/>
          <w:lang w:eastAsia="id-ID"/>
        </w:rPr>
        <w:t>KESIMPULAN</w:t>
      </w:r>
    </w:p>
    <w:p w:rsidR="00D563A3" w:rsidRPr="00D563A3" w:rsidRDefault="00D563A3" w:rsidP="004F48D3">
      <w:pPr>
        <w:spacing w:after="0" w:line="240" w:lineRule="auto"/>
        <w:ind w:left="750"/>
        <w:jc w:val="both"/>
        <w:rPr>
          <w:rFonts w:ascii="Times New Roman" w:eastAsia="Times New Roman" w:hAnsi="Times New Roman" w:cs="Times New Roman"/>
          <w:color w:val="000000" w:themeColor="text1"/>
          <w:lang w:eastAsia="id-ID"/>
        </w:rPr>
      </w:pPr>
      <w:r w:rsidRPr="00D563A3">
        <w:rPr>
          <w:rFonts w:ascii="Times New Roman" w:eastAsia="Times New Roman" w:hAnsi="Times New Roman" w:cs="Times New Roman"/>
          <w:color w:val="000000" w:themeColor="text1"/>
          <w:lang w:eastAsia="id-ID"/>
        </w:rPr>
        <w:t>Kesimpulan secara jelas menyatakan kesimpulan utama penelitian dengan menekankan pada pentingnya dan relevansi penelitian. Kesimpulan bukan merupakan lanjutan dari pembahasan atau ringkasan hasil. Hindari mengulang abstrak atau hanya menulis poin hasil penelitian. Kesimpulan tidak boleh mengandung referensi.</w:t>
      </w:r>
    </w:p>
    <w:p w:rsidR="00D563A3" w:rsidRPr="00D563A3" w:rsidRDefault="00D563A3" w:rsidP="004F48D3">
      <w:pPr>
        <w:spacing w:after="0" w:line="240" w:lineRule="auto"/>
        <w:ind w:left="750"/>
        <w:jc w:val="both"/>
        <w:rPr>
          <w:rFonts w:ascii="Times New Roman" w:eastAsia="Times New Roman" w:hAnsi="Times New Roman" w:cs="Times New Roman"/>
          <w:color w:val="000000" w:themeColor="text1"/>
          <w:lang w:eastAsia="id-ID"/>
        </w:rPr>
      </w:pPr>
    </w:p>
    <w:p w:rsidR="00D563A3" w:rsidRPr="004F48D3" w:rsidRDefault="00D563A3" w:rsidP="004F48D3">
      <w:pPr>
        <w:spacing w:after="0" w:line="240" w:lineRule="auto"/>
        <w:ind w:left="750"/>
        <w:jc w:val="both"/>
        <w:rPr>
          <w:rFonts w:ascii="Times New Roman" w:eastAsia="Times New Roman" w:hAnsi="Times New Roman" w:cs="Times New Roman"/>
          <w:b/>
          <w:color w:val="000000" w:themeColor="text1"/>
          <w:lang w:eastAsia="id-ID"/>
        </w:rPr>
      </w:pPr>
      <w:r w:rsidRPr="004F48D3">
        <w:rPr>
          <w:rFonts w:ascii="Times New Roman" w:eastAsia="Times New Roman" w:hAnsi="Times New Roman" w:cs="Times New Roman"/>
          <w:b/>
          <w:color w:val="000000" w:themeColor="text1"/>
          <w:lang w:eastAsia="id-ID"/>
        </w:rPr>
        <w:t>DAFTAR ACUAN</w:t>
      </w:r>
    </w:p>
    <w:p w:rsidR="00D563A3" w:rsidRDefault="00D563A3" w:rsidP="004F48D3">
      <w:pPr>
        <w:spacing w:after="0" w:line="240" w:lineRule="auto"/>
        <w:ind w:left="750"/>
        <w:jc w:val="both"/>
        <w:rPr>
          <w:rFonts w:ascii="Times New Roman" w:eastAsia="Times New Roman" w:hAnsi="Times New Roman" w:cs="Times New Roman"/>
          <w:color w:val="000000" w:themeColor="text1"/>
          <w:lang w:eastAsia="id-ID"/>
        </w:rPr>
      </w:pPr>
      <w:r w:rsidRPr="00D563A3">
        <w:rPr>
          <w:rFonts w:ascii="Times New Roman" w:eastAsia="Times New Roman" w:hAnsi="Times New Roman" w:cs="Times New Roman"/>
          <w:color w:val="000000" w:themeColor="text1"/>
          <w:lang w:eastAsia="id-ID"/>
        </w:rPr>
        <w:t>Penggunaan daftar acuan terutama keluaran 10 tahun terakhir. Penulisan daftar acuan diurutkan sesuai dengan abjad nama belakang penulis pertama (A ke Z). Cara penulisan daftar acuan disesuaikan dengan format APA (American Psychological Association).</w:t>
      </w:r>
    </w:p>
    <w:p w:rsidR="004F48D3" w:rsidRPr="009F5237" w:rsidRDefault="004F48D3" w:rsidP="004F48D3">
      <w:pPr>
        <w:spacing w:after="0" w:line="240" w:lineRule="auto"/>
        <w:ind w:left="750"/>
        <w:jc w:val="both"/>
        <w:rPr>
          <w:rFonts w:ascii="Times New Roman" w:eastAsia="Times New Roman" w:hAnsi="Times New Roman" w:cs="Times New Roman"/>
          <w:color w:val="000000" w:themeColor="text1"/>
          <w:lang w:eastAsia="id-ID"/>
        </w:rPr>
      </w:pPr>
    </w:p>
    <w:p w:rsidR="00413515" w:rsidRPr="009F5237" w:rsidRDefault="004F48D3" w:rsidP="004F48D3">
      <w:pPr>
        <w:numPr>
          <w:ilvl w:val="1"/>
          <w:numId w:val="1"/>
        </w:numPr>
        <w:spacing w:after="0" w:line="240" w:lineRule="auto"/>
        <w:ind w:left="750"/>
        <w:jc w:val="both"/>
        <w:rPr>
          <w:rFonts w:ascii="Times New Roman" w:eastAsia="Times New Roman" w:hAnsi="Times New Roman" w:cs="Times New Roman"/>
          <w:color w:val="000000" w:themeColor="text1"/>
          <w:lang w:eastAsia="id-ID"/>
        </w:rPr>
      </w:pPr>
      <w:r>
        <w:rPr>
          <w:rFonts w:ascii="Times New Roman" w:eastAsia="Times New Roman" w:hAnsi="Times New Roman" w:cs="Times New Roman"/>
          <w:color w:val="000000" w:themeColor="text1"/>
          <w:lang w:eastAsia="id-ID"/>
        </w:rPr>
        <w:t>Judul bagian-bagian naskah</w:t>
      </w:r>
      <w:r w:rsidR="00413515" w:rsidRPr="009F5237">
        <w:rPr>
          <w:rFonts w:ascii="Times New Roman" w:eastAsia="Times New Roman" w:hAnsi="Times New Roman" w:cs="Times New Roman"/>
          <w:color w:val="000000" w:themeColor="text1"/>
          <w:lang w:eastAsia="id-ID"/>
        </w:rPr>
        <w:t xml:space="preserve"> dituli</w:t>
      </w:r>
      <w:r w:rsidR="007A577E" w:rsidRPr="009F5237">
        <w:rPr>
          <w:rFonts w:ascii="Times New Roman" w:eastAsia="Times New Roman" w:hAnsi="Times New Roman" w:cs="Times New Roman"/>
          <w:color w:val="000000" w:themeColor="text1"/>
          <w:lang w:eastAsia="id-ID"/>
        </w:rPr>
        <w:t>s dengan huruf Times New Roman, huruf KAPITAL,</w:t>
      </w:r>
      <w:r w:rsidR="00413515" w:rsidRPr="009F5237">
        <w:rPr>
          <w:rFonts w:ascii="Times New Roman" w:eastAsia="Times New Roman" w:hAnsi="Times New Roman" w:cs="Times New Roman"/>
          <w:color w:val="000000" w:themeColor="text1"/>
          <w:lang w:eastAsia="id-ID"/>
        </w:rPr>
        <w:t xml:space="preserve"> 12 pt dan </w:t>
      </w:r>
      <w:r>
        <w:rPr>
          <w:rFonts w:ascii="Times New Roman" w:eastAsia="Times New Roman" w:hAnsi="Times New Roman" w:cs="Times New Roman"/>
          <w:color w:val="000000" w:themeColor="text1"/>
          <w:lang w:eastAsia="id-ID"/>
        </w:rPr>
        <w:t>cetak tebal</w:t>
      </w:r>
      <w:r w:rsidR="00413515" w:rsidRPr="009F5237">
        <w:rPr>
          <w:rFonts w:ascii="Times New Roman" w:eastAsia="Times New Roman" w:hAnsi="Times New Roman" w:cs="Times New Roman"/>
          <w:color w:val="000000" w:themeColor="text1"/>
          <w:lang w:eastAsia="id-ID"/>
        </w:rPr>
        <w:t xml:space="preserve"> (</w:t>
      </w:r>
      <w:r w:rsidR="00413515" w:rsidRPr="009F5237">
        <w:rPr>
          <w:rFonts w:ascii="Times New Roman" w:eastAsia="Times New Roman" w:hAnsi="Times New Roman" w:cs="Times New Roman"/>
          <w:b/>
          <w:color w:val="000000" w:themeColor="text1"/>
          <w:lang w:eastAsia="id-ID"/>
        </w:rPr>
        <w:t>bold</w:t>
      </w:r>
      <w:r w:rsidR="00413515" w:rsidRPr="009F5237">
        <w:rPr>
          <w:rFonts w:ascii="Times New Roman" w:eastAsia="Times New Roman" w:hAnsi="Times New Roman" w:cs="Times New Roman"/>
          <w:color w:val="000000" w:themeColor="text1"/>
          <w:lang w:eastAsia="id-ID"/>
        </w:rPr>
        <w:t>).</w:t>
      </w:r>
    </w:p>
    <w:p w:rsidR="00413515"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Total halaman naskah antara 8 sampai 20 halaman, </w:t>
      </w:r>
      <w:r w:rsidRPr="009F5237">
        <w:rPr>
          <w:rFonts w:ascii="Times New Roman" w:eastAsia="Times New Roman" w:hAnsi="Times New Roman" w:cs="Times New Roman"/>
          <w:b/>
          <w:color w:val="000000" w:themeColor="text1"/>
          <w:lang w:eastAsia="id-ID"/>
        </w:rPr>
        <w:t>tidak termasuk</w:t>
      </w:r>
      <w:r w:rsidRPr="009F5237">
        <w:rPr>
          <w:rFonts w:ascii="Times New Roman" w:eastAsia="Times New Roman" w:hAnsi="Times New Roman" w:cs="Times New Roman"/>
          <w:color w:val="000000" w:themeColor="text1"/>
          <w:lang w:eastAsia="id-ID"/>
        </w:rPr>
        <w:t xml:space="preserve"> gambar dan tabel</w:t>
      </w:r>
      <w:r w:rsidR="00996211">
        <w:rPr>
          <w:rFonts w:ascii="Times New Roman" w:eastAsia="Times New Roman" w:hAnsi="Times New Roman" w:cs="Times New Roman"/>
          <w:color w:val="000000" w:themeColor="text1"/>
          <w:lang w:eastAsia="id-ID"/>
        </w:rPr>
        <w:t xml:space="preserve"> (pisahkan gambar dan tabel)</w:t>
      </w:r>
      <w:r w:rsidRPr="009F5237">
        <w:rPr>
          <w:rFonts w:ascii="Times New Roman" w:eastAsia="Times New Roman" w:hAnsi="Times New Roman" w:cs="Times New Roman"/>
          <w:color w:val="000000" w:themeColor="text1"/>
          <w:lang w:eastAsia="id-ID"/>
        </w:rPr>
        <w:t>.</w:t>
      </w:r>
    </w:p>
    <w:p w:rsidR="00413515"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Penggunaan singkatan lazim dapat diterima, namun singkatan tersebut harus ditulis lengkap ketika ditulis pertama kali.</w:t>
      </w:r>
    </w:p>
    <w:p w:rsidR="00413515"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Istilah/kata dalam bahasa asing ditulis miring (</w:t>
      </w:r>
      <w:r w:rsidRPr="009F5237">
        <w:rPr>
          <w:rFonts w:ascii="Times New Roman" w:eastAsia="Times New Roman" w:hAnsi="Times New Roman" w:cs="Times New Roman"/>
          <w:i/>
          <w:color w:val="000000" w:themeColor="text1"/>
          <w:lang w:eastAsia="id-ID"/>
        </w:rPr>
        <w:t>italics</w:t>
      </w:r>
      <w:r w:rsidRPr="009F5237">
        <w:rPr>
          <w:rFonts w:ascii="Times New Roman" w:eastAsia="Times New Roman" w:hAnsi="Times New Roman" w:cs="Times New Roman"/>
          <w:color w:val="000000" w:themeColor="text1"/>
          <w:lang w:eastAsia="id-ID"/>
        </w:rPr>
        <w:t>).</w:t>
      </w:r>
    </w:p>
    <w:p w:rsidR="009F5237" w:rsidRPr="009F5237" w:rsidRDefault="009F5237" w:rsidP="000A32EA">
      <w:pPr>
        <w:spacing w:before="100" w:beforeAutospacing="1" w:after="0" w:line="240" w:lineRule="auto"/>
        <w:ind w:left="750"/>
        <w:rPr>
          <w:rFonts w:ascii="Times New Roman" w:eastAsia="Times New Roman" w:hAnsi="Times New Roman" w:cs="Times New Roman"/>
          <w:color w:val="000000" w:themeColor="text1"/>
          <w:lang w:eastAsia="id-ID"/>
        </w:rPr>
      </w:pPr>
    </w:p>
    <w:p w:rsidR="00413515" w:rsidRPr="009F5237" w:rsidRDefault="00413515" w:rsidP="009F5237">
      <w:pPr>
        <w:numPr>
          <w:ilvl w:val="0"/>
          <w:numId w:val="1"/>
        </w:numPr>
        <w:spacing w:before="150" w:after="150" w:line="240" w:lineRule="auto"/>
        <w:ind w:left="375"/>
        <w:outlineLvl w:val="3"/>
        <w:rPr>
          <w:rFonts w:ascii="Times New Roman" w:eastAsia="Times New Roman" w:hAnsi="Times New Roman" w:cs="Times New Roman"/>
          <w:b/>
          <w:color w:val="000000" w:themeColor="text1"/>
          <w:spacing w:val="-15"/>
          <w:sz w:val="28"/>
          <w:lang w:eastAsia="id-ID"/>
        </w:rPr>
      </w:pPr>
      <w:r w:rsidRPr="009F5237">
        <w:rPr>
          <w:rFonts w:ascii="Times New Roman" w:eastAsia="Times New Roman" w:hAnsi="Times New Roman" w:cs="Times New Roman"/>
          <w:b/>
          <w:color w:val="000000" w:themeColor="text1"/>
          <w:spacing w:val="-15"/>
          <w:sz w:val="28"/>
          <w:lang w:eastAsia="id-ID"/>
        </w:rPr>
        <w:t>Tabel</w:t>
      </w:r>
    </w:p>
    <w:p w:rsidR="00413515" w:rsidRPr="009F5237" w:rsidRDefault="007A577E"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Tabeldibuat dalam file </w:t>
      </w:r>
      <w:r w:rsidR="00413515" w:rsidRPr="009F5237">
        <w:rPr>
          <w:rFonts w:ascii="Times New Roman" w:eastAsia="Times New Roman" w:hAnsi="Times New Roman" w:cs="Times New Roman"/>
          <w:color w:val="000000" w:themeColor="text1"/>
          <w:lang w:eastAsia="id-ID"/>
        </w:rPr>
        <w:t>terpisah dari naskah utama.</w:t>
      </w:r>
    </w:p>
    <w:p w:rsidR="007A577E" w:rsidRPr="009F5237" w:rsidRDefault="007A577E"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Buat tabel dalam format yang dapat diedit, sebaiknya bukan </w:t>
      </w:r>
      <w:r w:rsidRPr="009F5237">
        <w:rPr>
          <w:rFonts w:ascii="Times New Roman" w:eastAsia="Times New Roman" w:hAnsi="Times New Roman" w:cs="Times New Roman"/>
          <w:i/>
          <w:color w:val="000000" w:themeColor="text1"/>
          <w:lang w:eastAsia="id-ID"/>
        </w:rPr>
        <w:t>image</w:t>
      </w:r>
      <w:r w:rsidRPr="009F5237">
        <w:rPr>
          <w:rFonts w:ascii="Times New Roman" w:eastAsia="Times New Roman" w:hAnsi="Times New Roman" w:cs="Times New Roman"/>
          <w:color w:val="000000" w:themeColor="text1"/>
          <w:lang w:eastAsia="id-ID"/>
        </w:rPr>
        <w:t>. Semua tabel harus ditempatkan dalam file terpisah (.doc, .docx atau .pdf).</w:t>
      </w:r>
    </w:p>
    <w:p w:rsidR="00413515"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Judul tabel </w:t>
      </w:r>
      <w:r w:rsidR="007A577E" w:rsidRPr="009F5237">
        <w:rPr>
          <w:rFonts w:ascii="Times New Roman" w:eastAsia="Times New Roman" w:hAnsi="Times New Roman" w:cs="Times New Roman"/>
          <w:color w:val="000000" w:themeColor="text1"/>
          <w:lang w:eastAsia="id-ID"/>
        </w:rPr>
        <w:t>harus singkat namun dapat menjelaskan isi tabel, ditulis dalam huruf</w:t>
      </w:r>
      <w:bookmarkStart w:id="0" w:name="_GoBack"/>
      <w:bookmarkEnd w:id="0"/>
      <w:r w:rsidR="007A577E" w:rsidRPr="009F5237">
        <w:rPr>
          <w:rFonts w:ascii="Times New Roman" w:eastAsia="Times New Roman" w:hAnsi="Times New Roman" w:cs="Times New Roman"/>
          <w:color w:val="000000" w:themeColor="text1"/>
          <w:lang w:eastAsia="id-ID"/>
        </w:rPr>
        <w:t xml:space="preserve">Times New Roman, </w:t>
      </w:r>
      <w:r w:rsidRPr="009F5237">
        <w:rPr>
          <w:rFonts w:ascii="Times New Roman" w:eastAsia="Times New Roman" w:hAnsi="Times New Roman" w:cs="Times New Roman"/>
          <w:color w:val="000000" w:themeColor="text1"/>
          <w:lang w:eastAsia="id-ID"/>
        </w:rPr>
        <w:t xml:space="preserve">11 pt </w:t>
      </w:r>
      <w:r w:rsidR="00393F16" w:rsidRPr="009F5237">
        <w:rPr>
          <w:rFonts w:ascii="Times New Roman" w:eastAsia="Times New Roman" w:hAnsi="Times New Roman" w:cs="Times New Roman"/>
          <w:color w:val="000000" w:themeColor="text1"/>
          <w:lang w:eastAsia="id-ID"/>
        </w:rPr>
        <w:t xml:space="preserve"> dan </w:t>
      </w:r>
      <w:r w:rsidR="004F48D3">
        <w:rPr>
          <w:rFonts w:ascii="Times New Roman" w:eastAsia="Times New Roman" w:hAnsi="Times New Roman" w:cs="Times New Roman"/>
          <w:color w:val="000000" w:themeColor="text1"/>
          <w:lang w:eastAsia="id-ID"/>
        </w:rPr>
        <w:t xml:space="preserve">cetak tebal </w:t>
      </w:r>
      <w:r w:rsidRPr="009F5237">
        <w:rPr>
          <w:rFonts w:ascii="Times New Roman" w:eastAsia="Times New Roman" w:hAnsi="Times New Roman" w:cs="Times New Roman"/>
          <w:color w:val="000000" w:themeColor="text1"/>
          <w:lang w:eastAsia="id-ID"/>
        </w:rPr>
        <w:t>(</w:t>
      </w:r>
      <w:r w:rsidRPr="009F5237">
        <w:rPr>
          <w:rFonts w:ascii="Times New Roman" w:eastAsia="Times New Roman" w:hAnsi="Times New Roman" w:cs="Times New Roman"/>
          <w:b/>
          <w:color w:val="000000" w:themeColor="text1"/>
          <w:lang w:eastAsia="id-ID"/>
        </w:rPr>
        <w:t>bold</w:t>
      </w:r>
      <w:r w:rsidRPr="009F5237">
        <w:rPr>
          <w:rFonts w:ascii="Times New Roman" w:eastAsia="Times New Roman" w:hAnsi="Times New Roman" w:cs="Times New Roman"/>
          <w:color w:val="000000" w:themeColor="text1"/>
          <w:lang w:eastAsia="id-ID"/>
        </w:rPr>
        <w:t>).</w:t>
      </w:r>
    </w:p>
    <w:p w:rsidR="00413515"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T</w:t>
      </w:r>
      <w:r w:rsidR="00393F16" w:rsidRPr="009F5237">
        <w:rPr>
          <w:rFonts w:ascii="Times New Roman" w:eastAsia="Times New Roman" w:hAnsi="Times New Roman" w:cs="Times New Roman"/>
          <w:color w:val="000000" w:themeColor="text1"/>
          <w:lang w:eastAsia="id-ID"/>
        </w:rPr>
        <w:t>eks dalam t</w:t>
      </w:r>
      <w:r w:rsidRPr="009F5237">
        <w:rPr>
          <w:rFonts w:ascii="Times New Roman" w:eastAsia="Times New Roman" w:hAnsi="Times New Roman" w:cs="Times New Roman"/>
          <w:color w:val="000000" w:themeColor="text1"/>
          <w:lang w:eastAsia="id-ID"/>
        </w:rPr>
        <w:t>abel ditulis dengan jenis huruf Times New Roman denga</w:t>
      </w:r>
      <w:r w:rsidR="00393F16" w:rsidRPr="009F5237">
        <w:rPr>
          <w:rFonts w:ascii="Times New Roman" w:eastAsia="Times New Roman" w:hAnsi="Times New Roman" w:cs="Times New Roman"/>
          <w:color w:val="000000" w:themeColor="text1"/>
          <w:lang w:eastAsia="id-ID"/>
        </w:rPr>
        <w:t xml:space="preserve">n ukuran 11 pt, </w:t>
      </w:r>
      <w:r w:rsidR="004F48D3">
        <w:rPr>
          <w:rFonts w:ascii="Times New Roman" w:eastAsia="Times New Roman" w:hAnsi="Times New Roman" w:cs="Times New Roman"/>
          <w:color w:val="000000" w:themeColor="text1"/>
          <w:lang w:eastAsia="id-ID"/>
        </w:rPr>
        <w:t>spasi 1</w:t>
      </w:r>
      <w:r w:rsidR="007A577E" w:rsidRPr="009F5237">
        <w:rPr>
          <w:rFonts w:ascii="Times New Roman" w:eastAsia="Times New Roman" w:hAnsi="Times New Roman" w:cs="Times New Roman"/>
          <w:color w:val="000000" w:themeColor="text1"/>
          <w:lang w:eastAsia="id-ID"/>
        </w:rPr>
        <w:t xml:space="preserve"> (</w:t>
      </w:r>
      <w:r w:rsidR="007A577E" w:rsidRPr="004F48D3">
        <w:rPr>
          <w:rFonts w:ascii="Times New Roman" w:eastAsia="Times New Roman" w:hAnsi="Times New Roman" w:cs="Times New Roman"/>
          <w:i/>
          <w:color w:val="000000" w:themeColor="text1"/>
          <w:lang w:eastAsia="id-ID"/>
        </w:rPr>
        <w:t>single space</w:t>
      </w:r>
      <w:r w:rsidR="007A577E" w:rsidRPr="009F5237">
        <w:rPr>
          <w:rFonts w:ascii="Times New Roman" w:eastAsia="Times New Roman" w:hAnsi="Times New Roman" w:cs="Times New Roman"/>
          <w:color w:val="000000" w:themeColor="text1"/>
          <w:lang w:eastAsia="id-ID"/>
        </w:rPr>
        <w:t>)</w:t>
      </w:r>
      <w:r w:rsidRPr="009F5237">
        <w:rPr>
          <w:rFonts w:ascii="Times New Roman" w:eastAsia="Times New Roman" w:hAnsi="Times New Roman" w:cs="Times New Roman"/>
          <w:color w:val="000000" w:themeColor="text1"/>
          <w:lang w:eastAsia="id-ID"/>
        </w:rPr>
        <w:t>.</w:t>
      </w:r>
    </w:p>
    <w:p w:rsidR="007A577E" w:rsidRPr="009F5237" w:rsidRDefault="00413515" w:rsidP="009F5237">
      <w:pPr>
        <w:numPr>
          <w:ilvl w:val="1"/>
          <w:numId w:val="1"/>
        </w:numPr>
        <w:spacing w:before="100" w:beforeAutospacing="1" w:after="0"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Tandai tempat tabel pada b</w:t>
      </w:r>
      <w:r w:rsidR="007A577E" w:rsidRPr="009F5237">
        <w:rPr>
          <w:rFonts w:ascii="Times New Roman" w:eastAsia="Times New Roman" w:hAnsi="Times New Roman" w:cs="Times New Roman"/>
          <w:color w:val="000000" w:themeColor="text1"/>
          <w:lang w:eastAsia="id-ID"/>
        </w:rPr>
        <w:t>adan artikel</w:t>
      </w:r>
    </w:p>
    <w:p w:rsidR="007A577E" w:rsidRPr="009F5237" w:rsidRDefault="007A577E" w:rsidP="009F5237">
      <w:pPr>
        <w:tabs>
          <w:tab w:val="left" w:pos="1440"/>
        </w:tabs>
        <w:spacing w:after="0"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Mis.</w:t>
      </w:r>
      <w:r w:rsidRPr="009F5237">
        <w:rPr>
          <w:rFonts w:ascii="Times New Roman" w:eastAsia="Times New Roman" w:hAnsi="Times New Roman" w:cs="Times New Roman"/>
          <w:color w:val="000000" w:themeColor="text1"/>
          <w:lang w:eastAsia="id-ID"/>
        </w:rPr>
        <w:tab/>
      </w:r>
    </w:p>
    <w:p w:rsidR="00413515" w:rsidRPr="009F5237" w:rsidRDefault="007A577E" w:rsidP="009F5237">
      <w:pPr>
        <w:pStyle w:val="ListParagraph"/>
        <w:numPr>
          <w:ilvl w:val="0"/>
          <w:numId w:val="2"/>
        </w:numPr>
        <w:tabs>
          <w:tab w:val="left" w:pos="1440"/>
        </w:tabs>
        <w:spacing w:after="0" w:line="240" w:lineRule="auto"/>
        <w:rPr>
          <w:rFonts w:ascii="Times New Roman" w:eastAsia="Times New Roman" w:hAnsi="Times New Roman"/>
          <w:color w:val="000000" w:themeColor="text1"/>
          <w:lang w:eastAsia="id-ID"/>
        </w:rPr>
      </w:pPr>
      <w:r w:rsidRPr="009F5237">
        <w:rPr>
          <w:rFonts w:ascii="Times New Roman" w:eastAsia="Times New Roman" w:hAnsi="Times New Roman"/>
          <w:color w:val="000000" w:themeColor="text1"/>
          <w:lang w:eastAsia="id-ID"/>
        </w:rPr>
        <w:t>Tabel 1 menjelaskan...</w:t>
      </w:r>
    </w:p>
    <w:p w:rsidR="007A577E" w:rsidRPr="009F5237" w:rsidRDefault="007A577E" w:rsidP="009F5237">
      <w:pPr>
        <w:pStyle w:val="ListParagraph"/>
        <w:numPr>
          <w:ilvl w:val="0"/>
          <w:numId w:val="2"/>
        </w:numPr>
        <w:tabs>
          <w:tab w:val="left" w:pos="1440"/>
        </w:tabs>
        <w:spacing w:after="0" w:line="240" w:lineRule="auto"/>
        <w:rPr>
          <w:rFonts w:ascii="Times New Roman" w:eastAsia="Times New Roman" w:hAnsi="Times New Roman"/>
          <w:color w:val="000000" w:themeColor="text1"/>
          <w:lang w:eastAsia="id-ID"/>
        </w:rPr>
      </w:pPr>
      <w:r w:rsidRPr="009F5237">
        <w:rPr>
          <w:rFonts w:ascii="Times New Roman" w:eastAsia="Times New Roman" w:hAnsi="Times New Roman"/>
          <w:color w:val="000000" w:themeColor="text1"/>
          <w:lang w:val="id-ID" w:eastAsia="id-ID"/>
        </w:rPr>
        <w:t>...........(Tabel 1).</w:t>
      </w:r>
    </w:p>
    <w:p w:rsidR="00413515" w:rsidRPr="009F5237" w:rsidRDefault="007A577E" w:rsidP="009F5237">
      <w:pPr>
        <w:numPr>
          <w:ilvl w:val="1"/>
          <w:numId w:val="1"/>
        </w:numPr>
        <w:spacing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Tabel diurut</w:t>
      </w:r>
      <w:r w:rsidR="00413515" w:rsidRPr="009F5237">
        <w:rPr>
          <w:rFonts w:ascii="Times New Roman" w:eastAsia="Times New Roman" w:hAnsi="Times New Roman" w:cs="Times New Roman"/>
          <w:color w:val="000000" w:themeColor="text1"/>
          <w:lang w:eastAsia="id-ID"/>
        </w:rPr>
        <w:t xml:space="preserve"> menggunakan angka arab</w:t>
      </w:r>
      <w:r w:rsidRPr="009F5237">
        <w:rPr>
          <w:rFonts w:ascii="Times New Roman" w:eastAsia="Times New Roman" w:hAnsi="Times New Roman" w:cs="Times New Roman"/>
          <w:color w:val="000000" w:themeColor="text1"/>
          <w:lang w:eastAsia="id-ID"/>
        </w:rPr>
        <w:t xml:space="preserve"> (Tabel 1, Tabel 2, dst)</w:t>
      </w:r>
      <w:r w:rsidR="00413515" w:rsidRPr="009F5237">
        <w:rPr>
          <w:rFonts w:ascii="Times New Roman" w:eastAsia="Times New Roman" w:hAnsi="Times New Roman" w:cs="Times New Roman"/>
          <w:color w:val="000000" w:themeColor="text1"/>
          <w:lang w:eastAsia="id-ID"/>
        </w:rPr>
        <w:t>.</w:t>
      </w:r>
    </w:p>
    <w:p w:rsidR="007A577E" w:rsidRPr="009F5237" w:rsidRDefault="00413515" w:rsidP="009F5237">
      <w:pPr>
        <w:spacing w:after="0" w:line="240" w:lineRule="auto"/>
        <w:ind w:left="375"/>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Contoh: </w:t>
      </w:r>
    </w:p>
    <w:p w:rsidR="00413515" w:rsidRPr="00996211" w:rsidRDefault="00413515" w:rsidP="009F5237">
      <w:pPr>
        <w:spacing w:after="0" w:line="240" w:lineRule="auto"/>
        <w:ind w:left="375"/>
        <w:jc w:val="center"/>
        <w:rPr>
          <w:rFonts w:ascii="Times New Roman" w:eastAsia="Times New Roman" w:hAnsi="Times New Roman" w:cs="Times New Roman"/>
          <w:b/>
          <w:color w:val="000000" w:themeColor="text1"/>
          <w:lang w:eastAsia="id-ID"/>
        </w:rPr>
      </w:pPr>
      <w:r w:rsidRPr="00996211">
        <w:rPr>
          <w:rFonts w:ascii="Times New Roman" w:eastAsia="Times New Roman" w:hAnsi="Times New Roman" w:cs="Times New Roman"/>
          <w:b/>
          <w:color w:val="000000" w:themeColor="text1"/>
          <w:lang w:eastAsia="id-ID"/>
        </w:rPr>
        <w:t>Tabel 1. Data pene</w:t>
      </w:r>
      <w:r w:rsidR="00393F16" w:rsidRPr="00996211">
        <w:rPr>
          <w:rFonts w:ascii="Times New Roman" w:eastAsia="Times New Roman" w:hAnsi="Times New Roman" w:cs="Times New Roman"/>
          <w:b/>
          <w:color w:val="000000" w:themeColor="text1"/>
          <w:lang w:eastAsia="id-ID"/>
        </w:rPr>
        <w:t>tapan kadar larutan baku formaldehida</w:t>
      </w:r>
      <w:r w:rsidR="007A577E" w:rsidRPr="00996211">
        <w:rPr>
          <w:rFonts w:ascii="Times New Roman" w:eastAsia="Times New Roman" w:hAnsi="Times New Roman" w:cs="Times New Roman"/>
          <w:b/>
          <w:color w:val="000000" w:themeColor="text1"/>
          <w:lang w:eastAsia="id-ID"/>
        </w:rPr>
        <w:t xml:space="preserve"> secara titrasi asam basa</w:t>
      </w:r>
    </w:p>
    <w:p w:rsidR="00393F16" w:rsidRPr="009F5237" w:rsidRDefault="00CE476C" w:rsidP="009F5237">
      <w:pPr>
        <w:widowControl w:val="0"/>
        <w:spacing w:after="0" w:line="240" w:lineRule="auto"/>
        <w:ind w:left="360"/>
        <w:jc w:val="both"/>
        <w:rPr>
          <w:rFonts w:ascii="Times New Roman" w:hAnsi="Times New Roman" w:cs="Times New Roman"/>
          <w:color w:val="000000" w:themeColor="text1"/>
        </w:rPr>
      </w:pPr>
      <w:r w:rsidRPr="00CE476C">
        <w:rPr>
          <w:rFonts w:ascii="Times New Roman" w:hAnsi="Times New Roman" w:cs="Times New Roman"/>
          <w:noProof/>
          <w:color w:val="000000" w:themeColor="text1"/>
          <w:lang w:eastAsia="id-ID"/>
        </w:rPr>
        <w:pict>
          <v:line id="Straight Connector 2" o:spid="_x0000_s1026" style="position:absolute;left:0;text-align:left;flip:y;z-index:251660288;visibility:visible" from="19.5pt,9.3pt" to="45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">
            <o:lock v:ext="edit" shapetype="f"/>
          </v:line>
        </w:pict>
      </w:r>
    </w:p>
    <w:p w:rsidR="00393F16" w:rsidRPr="009F5237" w:rsidRDefault="00393F16" w:rsidP="009F5237">
      <w:pPr>
        <w:widowControl w:val="0"/>
        <w:spacing w:after="0" w:line="240" w:lineRule="auto"/>
        <w:ind w:left="720" w:firstLine="720"/>
        <w:jc w:val="both"/>
        <w:rPr>
          <w:rFonts w:ascii="Times New Roman" w:hAnsi="Times New Roman" w:cs="Times New Roman"/>
          <w:color w:val="000000" w:themeColor="text1"/>
        </w:rPr>
      </w:pPr>
      <w:r w:rsidRPr="009F5237">
        <w:rPr>
          <w:rFonts w:ascii="Times New Roman" w:hAnsi="Times New Roman" w:cs="Times New Roman"/>
          <w:color w:val="000000" w:themeColor="text1"/>
        </w:rPr>
        <w:t>Berat formaldehid</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Volum NaOH</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 xml:space="preserve">Volum HCl </w:t>
      </w:r>
    </w:p>
    <w:p w:rsidR="00393F16" w:rsidRPr="009F5237" w:rsidRDefault="00393F16" w:rsidP="009F5237">
      <w:pPr>
        <w:widowControl w:val="0"/>
        <w:spacing w:after="0" w:line="240" w:lineRule="auto"/>
        <w:ind w:left="360"/>
        <w:jc w:val="both"/>
        <w:rPr>
          <w:rFonts w:ascii="Times New Roman" w:hAnsi="Times New Roman" w:cs="Times New Roman"/>
          <w:color w:val="000000" w:themeColor="text1"/>
        </w:rPr>
      </w:pP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(µg)</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0,9308 N (mL)</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0,6815 N (mL)</w:t>
      </w:r>
    </w:p>
    <w:p w:rsidR="00393F16" w:rsidRPr="009F5237" w:rsidRDefault="00CE476C" w:rsidP="009F5237">
      <w:pPr>
        <w:widowControl w:val="0"/>
        <w:spacing w:after="0" w:line="240" w:lineRule="auto"/>
        <w:ind w:left="360"/>
        <w:jc w:val="both"/>
        <w:rPr>
          <w:rFonts w:ascii="Times New Roman" w:hAnsi="Times New Roman" w:cs="Times New Roman"/>
          <w:color w:val="000000" w:themeColor="text1"/>
        </w:rPr>
      </w:pPr>
      <w:r w:rsidRPr="00CE476C">
        <w:rPr>
          <w:rFonts w:ascii="Times New Roman" w:hAnsi="Times New Roman" w:cs="Times New Roman"/>
          <w:noProof/>
          <w:color w:val="000000" w:themeColor="text1"/>
          <w:lang w:eastAsia="id-ID"/>
        </w:rPr>
        <w:pict>
          <v:line id="Straight Connector 1" o:spid="_x0000_s1028" style="position:absolute;left:0;text-align:left;flip:y;z-index:251659264;visibility:visible" from="19.5pt,6.6pt" to="4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">
            <o:lock v:ext="edit" shapetype="f"/>
          </v:line>
        </w:pict>
      </w:r>
    </w:p>
    <w:p w:rsidR="00393F16" w:rsidRPr="009F5237" w:rsidRDefault="00393F16" w:rsidP="009F5237">
      <w:pPr>
        <w:widowControl w:val="0"/>
        <w:spacing w:after="0" w:line="240" w:lineRule="auto"/>
        <w:ind w:left="360"/>
        <w:jc w:val="both"/>
        <w:rPr>
          <w:rFonts w:ascii="Times New Roman" w:hAnsi="Times New Roman" w:cs="Times New Roman"/>
          <w:color w:val="000000" w:themeColor="text1"/>
        </w:rPr>
      </w:pPr>
      <w:r w:rsidRPr="009F5237">
        <w:rPr>
          <w:rFonts w:ascii="Times New Roman" w:hAnsi="Times New Roman" w:cs="Times New Roman"/>
          <w:b/>
          <w:color w:val="000000" w:themeColor="text1"/>
        </w:rPr>
        <w:tab/>
      </w:r>
      <w:r w:rsidRPr="009F5237">
        <w:rPr>
          <w:rFonts w:ascii="Times New Roman" w:hAnsi="Times New Roman" w:cs="Times New Roman"/>
          <w:b/>
          <w:color w:val="000000" w:themeColor="text1"/>
        </w:rPr>
        <w:tab/>
      </w:r>
      <w:r w:rsidRPr="009F5237">
        <w:rPr>
          <w:rFonts w:ascii="Times New Roman" w:hAnsi="Times New Roman" w:cs="Times New Roman"/>
          <w:color w:val="000000" w:themeColor="text1"/>
        </w:rPr>
        <w:t>1518,3</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25,0</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 xml:space="preserve">  0,00 – 10,85</w:t>
      </w:r>
    </w:p>
    <w:p w:rsidR="00393F16" w:rsidRPr="009F5237" w:rsidRDefault="00393F16" w:rsidP="009F5237">
      <w:pPr>
        <w:widowControl w:val="0"/>
        <w:spacing w:after="0" w:line="240" w:lineRule="auto"/>
        <w:ind w:left="360"/>
        <w:jc w:val="both"/>
        <w:rPr>
          <w:rFonts w:ascii="Times New Roman" w:hAnsi="Times New Roman" w:cs="Times New Roman"/>
          <w:color w:val="000000" w:themeColor="text1"/>
        </w:rPr>
      </w:pP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1552,3</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25,0</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 xml:space="preserve">  0,00 – 10,40</w:t>
      </w:r>
    </w:p>
    <w:p w:rsidR="00393F16" w:rsidRPr="009F5237" w:rsidRDefault="00393F16" w:rsidP="009F5237">
      <w:pPr>
        <w:widowControl w:val="0"/>
        <w:spacing w:after="0" w:line="240" w:lineRule="auto"/>
        <w:ind w:left="360"/>
        <w:jc w:val="both"/>
        <w:rPr>
          <w:rFonts w:ascii="Times New Roman" w:hAnsi="Times New Roman" w:cs="Times New Roman"/>
          <w:color w:val="000000" w:themeColor="text1"/>
        </w:rPr>
      </w:pP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1505,7</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25,0</w:t>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r>
      <w:r w:rsidRPr="009F5237">
        <w:rPr>
          <w:rFonts w:ascii="Times New Roman" w:hAnsi="Times New Roman" w:cs="Times New Roman"/>
          <w:color w:val="000000" w:themeColor="text1"/>
        </w:rPr>
        <w:tab/>
        <w:t xml:space="preserve">  0,00 – 10,50</w:t>
      </w:r>
    </w:p>
    <w:p w:rsidR="00393F16" w:rsidRPr="009F5237" w:rsidRDefault="00CE476C" w:rsidP="009F5237">
      <w:pPr>
        <w:widowControl w:val="0"/>
        <w:spacing w:after="0" w:line="240" w:lineRule="auto"/>
        <w:ind w:left="360"/>
        <w:jc w:val="both"/>
        <w:rPr>
          <w:rFonts w:ascii="Times New Roman" w:hAnsi="Times New Roman" w:cs="Times New Roman"/>
          <w:color w:val="000000" w:themeColor="text1"/>
        </w:rPr>
      </w:pPr>
      <w:r w:rsidRPr="00CE476C">
        <w:rPr>
          <w:rFonts w:ascii="Times New Roman" w:hAnsi="Times New Roman" w:cs="Times New Roman"/>
          <w:noProof/>
          <w:color w:val="000000" w:themeColor="text1"/>
          <w:lang w:eastAsia="id-ID"/>
        </w:rPr>
        <w:pict>
          <v:line id="Straight Connector 3" o:spid="_x0000_s1027" style="position:absolute;left:0;text-align:left;flip:y;z-index:251661312;visibility:visible" from="19.5pt,4.75pt" to="45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">
            <o:lock v:ext="edit" shapetype="f"/>
          </v:line>
        </w:pict>
      </w:r>
    </w:p>
    <w:p w:rsidR="00393F16" w:rsidRDefault="00393F16" w:rsidP="009F5237">
      <w:pPr>
        <w:pStyle w:val="ListParagraph"/>
        <w:widowControl w:val="0"/>
        <w:spacing w:after="0" w:line="240" w:lineRule="auto"/>
        <w:ind w:left="360"/>
        <w:jc w:val="both"/>
        <w:rPr>
          <w:rFonts w:ascii="Times New Roman" w:hAnsi="Times New Roman"/>
          <w:b/>
          <w:color w:val="000000" w:themeColor="text1"/>
        </w:rPr>
      </w:pPr>
    </w:p>
    <w:p w:rsidR="00D92142" w:rsidRPr="009F5237" w:rsidRDefault="00D92142" w:rsidP="009F5237">
      <w:pPr>
        <w:pStyle w:val="ListParagraph"/>
        <w:widowControl w:val="0"/>
        <w:spacing w:after="0" w:line="240" w:lineRule="auto"/>
        <w:ind w:left="360"/>
        <w:jc w:val="both"/>
        <w:rPr>
          <w:rFonts w:ascii="Times New Roman" w:hAnsi="Times New Roman"/>
          <w:b/>
          <w:color w:val="000000" w:themeColor="text1"/>
        </w:rPr>
      </w:pPr>
    </w:p>
    <w:p w:rsidR="00413515" w:rsidRPr="009F5237" w:rsidRDefault="00413515" w:rsidP="009F5237">
      <w:pPr>
        <w:numPr>
          <w:ilvl w:val="0"/>
          <w:numId w:val="1"/>
        </w:numPr>
        <w:spacing w:before="150" w:after="150" w:line="240" w:lineRule="auto"/>
        <w:ind w:left="375"/>
        <w:outlineLvl w:val="3"/>
        <w:rPr>
          <w:rFonts w:ascii="Times New Roman" w:eastAsia="Times New Roman" w:hAnsi="Times New Roman" w:cs="Times New Roman"/>
          <w:b/>
          <w:color w:val="000000" w:themeColor="text1"/>
          <w:spacing w:val="-15"/>
          <w:sz w:val="28"/>
          <w:lang w:eastAsia="id-ID"/>
        </w:rPr>
      </w:pPr>
      <w:r w:rsidRPr="009F5237">
        <w:rPr>
          <w:rFonts w:ascii="Times New Roman" w:eastAsia="Times New Roman" w:hAnsi="Times New Roman" w:cs="Times New Roman"/>
          <w:b/>
          <w:color w:val="000000" w:themeColor="text1"/>
          <w:spacing w:val="-15"/>
          <w:sz w:val="28"/>
          <w:lang w:eastAsia="id-ID"/>
        </w:rPr>
        <w:lastRenderedPageBreak/>
        <w:t>Gambar</w:t>
      </w:r>
    </w:p>
    <w:p w:rsidR="007A577E" w:rsidRPr="009F5237" w:rsidRDefault="007A577E"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G</w:t>
      </w:r>
      <w:r w:rsidR="00413515" w:rsidRPr="009F5237">
        <w:rPr>
          <w:rFonts w:ascii="Times New Roman" w:eastAsia="Times New Roman" w:hAnsi="Times New Roman" w:cs="Times New Roman"/>
          <w:color w:val="000000" w:themeColor="text1"/>
          <w:lang w:eastAsia="id-ID"/>
        </w:rPr>
        <w:t>ambar dibuat dalam file terpisah</w:t>
      </w:r>
      <w:r w:rsidRPr="009F5237">
        <w:rPr>
          <w:rFonts w:ascii="Times New Roman" w:eastAsia="Times New Roman" w:hAnsi="Times New Roman" w:cs="Times New Roman"/>
          <w:color w:val="000000" w:themeColor="text1"/>
          <w:lang w:eastAsia="id-ID"/>
        </w:rPr>
        <w:t xml:space="preserve"> dari naskah utama</w:t>
      </w:r>
    </w:p>
    <w:p w:rsidR="00413515" w:rsidRPr="009F5237" w:rsidRDefault="007A577E"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Format yang diterima adalah JPG, JPEG, PNG, TIFF dan PDF dengan resolusi minimal 500</w:t>
      </w:r>
      <w:r w:rsidR="00413515" w:rsidRPr="009F5237">
        <w:rPr>
          <w:rFonts w:ascii="Times New Roman" w:eastAsia="Times New Roman" w:hAnsi="Times New Roman" w:cs="Times New Roman"/>
          <w:color w:val="000000" w:themeColor="text1"/>
          <w:lang w:eastAsia="id-ID"/>
        </w:rPr>
        <w:t>x300 pixel.</w:t>
      </w:r>
    </w:p>
    <w:p w:rsidR="00413515"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Untuk struktur molekul, </w:t>
      </w:r>
      <w:r w:rsidR="007A577E" w:rsidRPr="009F5237">
        <w:rPr>
          <w:rFonts w:ascii="Times New Roman" w:eastAsia="Times New Roman" w:hAnsi="Times New Roman" w:cs="Times New Roman"/>
          <w:color w:val="000000" w:themeColor="text1"/>
          <w:lang w:eastAsia="id-ID"/>
        </w:rPr>
        <w:t>sebaiknya dalam format</w:t>
      </w:r>
      <w:r w:rsidRPr="009F5237">
        <w:rPr>
          <w:rFonts w:ascii="Times New Roman" w:eastAsia="Times New Roman" w:hAnsi="Times New Roman" w:cs="Times New Roman"/>
          <w:color w:val="000000" w:themeColor="text1"/>
          <w:lang w:eastAsia="id-ID"/>
        </w:rPr>
        <w:t xml:space="preserve"> .cdx (chemdraw) atau .mrv (marvin sketch).</w:t>
      </w:r>
    </w:p>
    <w:p w:rsidR="00413515" w:rsidRPr="009F5237"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Untuk grafik/gambar yang sudah dipublikasikan sebelumnya, penulis harus mencantumkan sumbernya.</w:t>
      </w:r>
    </w:p>
    <w:p w:rsidR="00413515" w:rsidRPr="009F5237" w:rsidRDefault="00413515" w:rsidP="009F5237">
      <w:pPr>
        <w:numPr>
          <w:ilvl w:val="0"/>
          <w:numId w:val="1"/>
        </w:numPr>
        <w:spacing w:before="150" w:after="150" w:line="240" w:lineRule="auto"/>
        <w:ind w:left="375"/>
        <w:outlineLvl w:val="3"/>
        <w:rPr>
          <w:rFonts w:ascii="Times New Roman" w:eastAsia="Times New Roman" w:hAnsi="Times New Roman" w:cs="Times New Roman"/>
          <w:b/>
          <w:color w:val="000000" w:themeColor="text1"/>
          <w:spacing w:val="-15"/>
          <w:sz w:val="28"/>
          <w:lang w:eastAsia="id-ID"/>
        </w:rPr>
      </w:pPr>
      <w:r w:rsidRPr="009F5237">
        <w:rPr>
          <w:rFonts w:ascii="Times New Roman" w:eastAsia="Times New Roman" w:hAnsi="Times New Roman" w:cs="Times New Roman"/>
          <w:b/>
          <w:color w:val="000000" w:themeColor="text1"/>
          <w:spacing w:val="-15"/>
          <w:sz w:val="28"/>
          <w:lang w:eastAsia="id-ID"/>
        </w:rPr>
        <w:t>Sitasi/Kutipan</w:t>
      </w:r>
    </w:p>
    <w:p w:rsidR="00996211" w:rsidRDefault="00413515" w:rsidP="00996211">
      <w:pPr>
        <w:numPr>
          <w:ilvl w:val="1"/>
          <w:numId w:val="1"/>
        </w:numPr>
        <w:tabs>
          <w:tab w:val="clear" w:pos="1440"/>
          <w:tab w:val="num" w:pos="709"/>
        </w:tabs>
        <w:spacing w:after="0" w:line="240" w:lineRule="auto"/>
        <w:ind w:left="426" w:firstLine="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Sitasi dalam teks ditulis sebagai nama belakang penulis pertama diikuti tahun </w:t>
      </w:r>
    </w:p>
    <w:p w:rsidR="00996211" w:rsidRDefault="00996211" w:rsidP="00996211">
      <w:pPr>
        <w:spacing w:after="0" w:line="240" w:lineRule="auto"/>
        <w:ind w:left="426"/>
        <w:rPr>
          <w:rFonts w:ascii="Times New Roman" w:eastAsia="Times New Roman" w:hAnsi="Times New Roman" w:cs="Times New Roman"/>
          <w:color w:val="000000" w:themeColor="text1"/>
          <w:lang w:eastAsia="id-ID"/>
        </w:rPr>
      </w:pPr>
      <w:r>
        <w:rPr>
          <w:rFonts w:ascii="Times New Roman" w:eastAsia="Times New Roman" w:hAnsi="Times New Roman" w:cs="Times New Roman"/>
          <w:color w:val="000000" w:themeColor="text1"/>
          <w:lang w:eastAsia="id-ID"/>
        </w:rPr>
        <w:t>Jika hanya satu penulis:  Penulis, tahun</w:t>
      </w:r>
    </w:p>
    <w:p w:rsidR="00996211" w:rsidRDefault="00996211" w:rsidP="00996211">
      <w:pPr>
        <w:spacing w:after="0" w:line="240" w:lineRule="auto"/>
        <w:ind w:left="426"/>
        <w:rPr>
          <w:rFonts w:ascii="Times New Roman" w:eastAsia="Times New Roman" w:hAnsi="Times New Roman" w:cs="Times New Roman"/>
          <w:color w:val="000000" w:themeColor="text1"/>
          <w:lang w:eastAsia="id-ID"/>
        </w:rPr>
      </w:pPr>
      <w:r>
        <w:rPr>
          <w:rFonts w:ascii="Times New Roman" w:eastAsia="Times New Roman" w:hAnsi="Times New Roman" w:cs="Times New Roman"/>
          <w:color w:val="000000" w:themeColor="text1"/>
          <w:lang w:eastAsia="id-ID"/>
        </w:rPr>
        <w:t>Jika dua penulis : Penulis 1 &amp; Penulis 2, tahun</w:t>
      </w:r>
    </w:p>
    <w:p w:rsidR="00996211" w:rsidRPr="00996211" w:rsidRDefault="00996211" w:rsidP="00996211">
      <w:pPr>
        <w:spacing w:after="0" w:line="240" w:lineRule="auto"/>
        <w:ind w:left="426"/>
        <w:rPr>
          <w:rFonts w:ascii="Times New Roman" w:eastAsia="Times New Roman" w:hAnsi="Times New Roman" w:cs="Times New Roman"/>
          <w:color w:val="000000" w:themeColor="text1"/>
          <w:lang w:eastAsia="id-ID"/>
        </w:rPr>
      </w:pPr>
      <w:r>
        <w:rPr>
          <w:rFonts w:ascii="Times New Roman" w:eastAsia="Times New Roman" w:hAnsi="Times New Roman" w:cs="Times New Roman"/>
          <w:color w:val="000000" w:themeColor="text1"/>
          <w:lang w:eastAsia="id-ID"/>
        </w:rPr>
        <w:t xml:space="preserve">Tiga atau lebih penulis: Penulis 1 </w:t>
      </w:r>
      <w:r w:rsidRPr="00996211">
        <w:rPr>
          <w:rFonts w:ascii="Times New Roman" w:eastAsia="Times New Roman" w:hAnsi="Times New Roman" w:cs="Times New Roman"/>
          <w:i/>
          <w:color w:val="000000" w:themeColor="text1"/>
          <w:lang w:eastAsia="id-ID"/>
        </w:rPr>
        <w:t>et al</w:t>
      </w:r>
      <w:r>
        <w:rPr>
          <w:rFonts w:ascii="Times New Roman" w:eastAsia="Times New Roman" w:hAnsi="Times New Roman" w:cs="Times New Roman"/>
          <w:i/>
          <w:color w:val="000000" w:themeColor="text1"/>
          <w:lang w:eastAsia="id-ID"/>
        </w:rPr>
        <w:t>.</w:t>
      </w:r>
      <w:r>
        <w:rPr>
          <w:rFonts w:ascii="Times New Roman" w:eastAsia="Times New Roman" w:hAnsi="Times New Roman" w:cs="Times New Roman"/>
          <w:color w:val="000000" w:themeColor="text1"/>
          <w:lang w:eastAsia="id-ID"/>
        </w:rPr>
        <w:t>, tahun</w:t>
      </w:r>
    </w:p>
    <w:p w:rsidR="00996211" w:rsidRDefault="004D28F0" w:rsidP="00996211">
      <w:pPr>
        <w:numPr>
          <w:ilvl w:val="1"/>
          <w:numId w:val="1"/>
        </w:numPr>
        <w:tabs>
          <w:tab w:val="clear" w:pos="1440"/>
          <w:tab w:val="num" w:pos="709"/>
        </w:tabs>
        <w:spacing w:before="100" w:beforeAutospacing="1" w:after="0" w:afterAutospacing="1" w:line="240" w:lineRule="auto"/>
        <w:ind w:left="426" w:firstLine="0"/>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T</w:t>
      </w:r>
      <w:r w:rsidR="00413515" w:rsidRPr="009F5237">
        <w:rPr>
          <w:rFonts w:ascii="Times New Roman" w:eastAsia="Times New Roman" w:hAnsi="Times New Roman" w:cs="Times New Roman"/>
          <w:color w:val="000000" w:themeColor="text1"/>
          <w:lang w:eastAsia="id-ID"/>
        </w:rPr>
        <w:t>empatkan pada akhir kalimat yang disitasi sebelum titik.</w:t>
      </w:r>
    </w:p>
    <w:p w:rsidR="004D28F0" w:rsidRPr="009F5237" w:rsidRDefault="00413515" w:rsidP="009F5237">
      <w:pPr>
        <w:spacing w:before="100" w:beforeAutospacing="1" w:after="0" w:afterAutospacing="1" w:line="240" w:lineRule="auto"/>
        <w:ind w:left="375"/>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 xml:space="preserve">Contoh: </w:t>
      </w:r>
    </w:p>
    <w:p w:rsidR="004D28F0" w:rsidRPr="009F5237" w:rsidRDefault="004D28F0" w:rsidP="00674BA3">
      <w:pPr>
        <w:spacing w:after="0" w:line="240" w:lineRule="auto"/>
        <w:ind w:left="375"/>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Jika satu penulis (author):</w:t>
      </w:r>
    </w:p>
    <w:p w:rsidR="004D28F0" w:rsidRDefault="00996211" w:rsidP="00674BA3">
      <w:pPr>
        <w:spacing w:after="0" w:line="240" w:lineRule="auto"/>
        <w:ind w:left="375"/>
        <w:rPr>
          <w:rFonts w:ascii="Times New Roman" w:eastAsia="Times New Roman" w:hAnsi="Times New Roman" w:cs="Times New Roman"/>
          <w:color w:val="000000" w:themeColor="text1"/>
          <w:lang w:eastAsia="id-ID"/>
        </w:rPr>
      </w:pPr>
      <w:r>
        <w:rPr>
          <w:rFonts w:ascii="Times New Roman" w:eastAsia="Times New Roman" w:hAnsi="Times New Roman" w:cs="Times New Roman"/>
          <w:color w:val="000000" w:themeColor="text1"/>
          <w:lang w:eastAsia="id-ID"/>
        </w:rPr>
        <w:t>........................</w:t>
      </w:r>
      <w:r w:rsidR="00413515" w:rsidRPr="009F5237">
        <w:rPr>
          <w:rFonts w:ascii="Times New Roman" w:eastAsia="Times New Roman" w:hAnsi="Times New Roman" w:cs="Times New Roman"/>
          <w:color w:val="000000" w:themeColor="text1"/>
          <w:lang w:eastAsia="id-ID"/>
        </w:rPr>
        <w:t xml:space="preserve"> (Su</w:t>
      </w:r>
      <w:r w:rsidR="004D28F0" w:rsidRPr="009F5237">
        <w:rPr>
          <w:rFonts w:ascii="Times New Roman" w:eastAsia="Times New Roman" w:hAnsi="Times New Roman" w:cs="Times New Roman"/>
          <w:color w:val="000000" w:themeColor="text1"/>
          <w:lang w:eastAsia="id-ID"/>
        </w:rPr>
        <w:t>ryadi,</w:t>
      </w:r>
      <w:r w:rsidR="00413515" w:rsidRPr="009F5237">
        <w:rPr>
          <w:rFonts w:ascii="Times New Roman" w:eastAsia="Times New Roman" w:hAnsi="Times New Roman" w:cs="Times New Roman"/>
          <w:color w:val="000000" w:themeColor="text1"/>
          <w:lang w:eastAsia="id-ID"/>
        </w:rPr>
        <w:t xml:space="preserve"> 2008).</w:t>
      </w:r>
    </w:p>
    <w:p w:rsidR="00674BA3" w:rsidRPr="009F5237" w:rsidRDefault="00674BA3" w:rsidP="00674BA3">
      <w:pPr>
        <w:spacing w:after="0" w:line="240" w:lineRule="auto"/>
        <w:ind w:left="375"/>
        <w:rPr>
          <w:rFonts w:ascii="Times New Roman" w:eastAsia="Times New Roman" w:hAnsi="Times New Roman" w:cs="Times New Roman"/>
          <w:color w:val="000000" w:themeColor="text1"/>
          <w:lang w:eastAsia="id-ID"/>
        </w:rPr>
      </w:pPr>
    </w:p>
    <w:p w:rsidR="004D28F0" w:rsidRPr="009F5237" w:rsidRDefault="004D28F0" w:rsidP="00674BA3">
      <w:pPr>
        <w:spacing w:after="0" w:line="240" w:lineRule="auto"/>
        <w:ind w:left="375"/>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Jika dua penulis:</w:t>
      </w:r>
    </w:p>
    <w:p w:rsidR="004D28F0" w:rsidRDefault="00996211" w:rsidP="00674BA3">
      <w:pPr>
        <w:spacing w:after="0" w:line="240" w:lineRule="auto"/>
        <w:ind w:left="375"/>
        <w:rPr>
          <w:rFonts w:ascii="Times New Roman" w:eastAsia="Times New Roman" w:hAnsi="Times New Roman" w:cs="Times New Roman"/>
          <w:color w:val="000000" w:themeColor="text1"/>
          <w:lang w:eastAsia="id-ID"/>
        </w:rPr>
      </w:pPr>
      <w:r>
        <w:rPr>
          <w:rFonts w:ascii="Times New Roman" w:eastAsia="Times New Roman" w:hAnsi="Times New Roman" w:cs="Times New Roman"/>
          <w:color w:val="000000" w:themeColor="text1"/>
          <w:lang w:eastAsia="id-ID"/>
        </w:rPr>
        <w:t>.........................</w:t>
      </w:r>
      <w:r w:rsidR="004D28F0" w:rsidRPr="009F5237">
        <w:rPr>
          <w:rFonts w:ascii="Times New Roman" w:eastAsia="Times New Roman" w:hAnsi="Times New Roman" w:cs="Times New Roman"/>
          <w:color w:val="000000" w:themeColor="text1"/>
          <w:lang w:eastAsia="id-ID"/>
        </w:rPr>
        <w:t xml:space="preserve"> (Suryadi </w:t>
      </w:r>
      <w:r w:rsidR="009F5237" w:rsidRPr="009F5237">
        <w:rPr>
          <w:rFonts w:ascii="Times New Roman" w:eastAsia="Times New Roman" w:hAnsi="Times New Roman" w:cs="Times New Roman"/>
          <w:color w:val="000000" w:themeColor="text1"/>
          <w:lang w:eastAsia="id-ID"/>
        </w:rPr>
        <w:t>&amp;</w:t>
      </w:r>
      <w:r w:rsidR="004D28F0" w:rsidRPr="009F5237">
        <w:rPr>
          <w:rFonts w:ascii="Times New Roman" w:eastAsia="Times New Roman" w:hAnsi="Times New Roman" w:cs="Times New Roman"/>
          <w:color w:val="000000" w:themeColor="text1"/>
          <w:lang w:eastAsia="id-ID"/>
        </w:rPr>
        <w:t xml:space="preserve"> Syahril, 2008).</w:t>
      </w:r>
    </w:p>
    <w:p w:rsidR="00674BA3" w:rsidRPr="009F5237" w:rsidRDefault="00674BA3" w:rsidP="00674BA3">
      <w:pPr>
        <w:spacing w:after="0" w:line="240" w:lineRule="auto"/>
        <w:ind w:left="375"/>
        <w:rPr>
          <w:rFonts w:ascii="Times New Roman" w:eastAsia="Times New Roman" w:hAnsi="Times New Roman" w:cs="Times New Roman"/>
          <w:color w:val="000000" w:themeColor="text1"/>
          <w:lang w:eastAsia="id-ID"/>
        </w:rPr>
      </w:pPr>
    </w:p>
    <w:p w:rsidR="004D28F0" w:rsidRPr="009F5237" w:rsidRDefault="004D28F0" w:rsidP="00674BA3">
      <w:pPr>
        <w:spacing w:after="0" w:line="240" w:lineRule="auto"/>
        <w:ind w:left="375"/>
        <w:rPr>
          <w:rFonts w:ascii="Times New Roman" w:eastAsia="Times New Roman" w:hAnsi="Times New Roman" w:cs="Times New Roman"/>
          <w:color w:val="000000" w:themeColor="text1"/>
          <w:lang w:eastAsia="id-ID"/>
        </w:rPr>
      </w:pPr>
      <w:r w:rsidRPr="009F5237">
        <w:rPr>
          <w:rFonts w:ascii="Times New Roman" w:eastAsia="Times New Roman" w:hAnsi="Times New Roman" w:cs="Times New Roman"/>
          <w:color w:val="000000" w:themeColor="text1"/>
          <w:lang w:eastAsia="id-ID"/>
        </w:rPr>
        <w:t>Jika lebih dar</w:t>
      </w:r>
      <w:r w:rsidR="009F5237" w:rsidRPr="009F5237">
        <w:rPr>
          <w:rFonts w:ascii="Times New Roman" w:eastAsia="Times New Roman" w:hAnsi="Times New Roman" w:cs="Times New Roman"/>
          <w:color w:val="000000" w:themeColor="text1"/>
          <w:lang w:eastAsia="id-ID"/>
        </w:rPr>
        <w:t>i</w:t>
      </w:r>
      <w:r w:rsidRPr="009F5237">
        <w:rPr>
          <w:rFonts w:ascii="Times New Roman" w:eastAsia="Times New Roman" w:hAnsi="Times New Roman" w:cs="Times New Roman"/>
          <w:color w:val="000000" w:themeColor="text1"/>
          <w:lang w:eastAsia="id-ID"/>
        </w:rPr>
        <w:t xml:space="preserve"> dua penulis:</w:t>
      </w:r>
    </w:p>
    <w:p w:rsidR="004D28F0" w:rsidRDefault="00996211" w:rsidP="00674BA3">
      <w:pPr>
        <w:spacing w:after="0" w:line="240" w:lineRule="auto"/>
        <w:ind w:left="375"/>
        <w:rPr>
          <w:rFonts w:ascii="Times New Roman" w:eastAsia="Times New Roman" w:hAnsi="Times New Roman" w:cs="Times New Roman"/>
          <w:color w:val="000000" w:themeColor="text1"/>
          <w:lang w:eastAsia="id-ID"/>
        </w:rPr>
      </w:pPr>
      <w:r>
        <w:rPr>
          <w:rFonts w:ascii="Times New Roman" w:eastAsia="Times New Roman" w:hAnsi="Times New Roman" w:cs="Times New Roman"/>
          <w:color w:val="000000" w:themeColor="text1"/>
          <w:lang w:eastAsia="id-ID"/>
        </w:rPr>
        <w:t>........................</w:t>
      </w:r>
      <w:r w:rsidR="004D28F0" w:rsidRPr="009F5237">
        <w:rPr>
          <w:rFonts w:ascii="Times New Roman" w:eastAsia="Times New Roman" w:hAnsi="Times New Roman" w:cs="Times New Roman"/>
          <w:color w:val="000000" w:themeColor="text1"/>
          <w:lang w:eastAsia="id-ID"/>
        </w:rPr>
        <w:t xml:space="preserve"> (Suryadi </w:t>
      </w:r>
      <w:r w:rsidR="004D28F0" w:rsidRPr="009F5237">
        <w:rPr>
          <w:rFonts w:ascii="Times New Roman" w:eastAsia="Times New Roman" w:hAnsi="Times New Roman" w:cs="Times New Roman"/>
          <w:i/>
          <w:color w:val="000000" w:themeColor="text1"/>
          <w:lang w:eastAsia="id-ID"/>
        </w:rPr>
        <w:t>et al</w:t>
      </w:r>
      <w:r>
        <w:rPr>
          <w:rFonts w:ascii="Times New Roman" w:eastAsia="Times New Roman" w:hAnsi="Times New Roman" w:cs="Times New Roman"/>
          <w:i/>
          <w:color w:val="000000" w:themeColor="text1"/>
          <w:lang w:eastAsia="id-ID"/>
        </w:rPr>
        <w:t>.</w:t>
      </w:r>
      <w:r w:rsidR="004D28F0" w:rsidRPr="009F5237">
        <w:rPr>
          <w:rFonts w:ascii="Times New Roman" w:eastAsia="Times New Roman" w:hAnsi="Times New Roman" w:cs="Times New Roman"/>
          <w:color w:val="000000" w:themeColor="text1"/>
          <w:lang w:eastAsia="id-ID"/>
        </w:rPr>
        <w:t>, 2008).</w:t>
      </w:r>
    </w:p>
    <w:p w:rsidR="00D92142" w:rsidRPr="009F5237" w:rsidRDefault="00D92142" w:rsidP="009F5237">
      <w:pPr>
        <w:spacing w:before="100" w:beforeAutospacing="1" w:after="0" w:afterAutospacing="1" w:line="240" w:lineRule="auto"/>
        <w:ind w:left="375"/>
        <w:rPr>
          <w:rFonts w:ascii="Times New Roman" w:eastAsia="Times New Roman" w:hAnsi="Times New Roman" w:cs="Times New Roman"/>
          <w:color w:val="000000" w:themeColor="text1"/>
          <w:lang w:eastAsia="id-ID"/>
        </w:rPr>
      </w:pPr>
    </w:p>
    <w:p w:rsidR="00413515" w:rsidRPr="004F48D3" w:rsidRDefault="00413515" w:rsidP="009F5237">
      <w:pPr>
        <w:numPr>
          <w:ilvl w:val="0"/>
          <w:numId w:val="1"/>
        </w:numPr>
        <w:spacing w:before="150" w:after="150" w:line="240" w:lineRule="auto"/>
        <w:ind w:left="375"/>
        <w:outlineLvl w:val="3"/>
        <w:rPr>
          <w:rFonts w:ascii="Times New Roman" w:eastAsia="Times New Roman" w:hAnsi="Times New Roman" w:cs="Times New Roman"/>
          <w:b/>
          <w:spacing w:val="-15"/>
          <w:sz w:val="28"/>
          <w:lang w:eastAsia="id-ID"/>
        </w:rPr>
      </w:pPr>
      <w:r w:rsidRPr="009F5237">
        <w:rPr>
          <w:rFonts w:ascii="Times New Roman" w:eastAsia="Times New Roman" w:hAnsi="Times New Roman" w:cs="Times New Roman"/>
          <w:b/>
          <w:color w:val="000000" w:themeColor="text1"/>
          <w:spacing w:val="-15"/>
          <w:sz w:val="28"/>
          <w:lang w:eastAsia="id-ID"/>
        </w:rPr>
        <w:t xml:space="preserve">Daftar </w:t>
      </w:r>
      <w:r w:rsidRPr="004F48D3">
        <w:rPr>
          <w:rFonts w:ascii="Times New Roman" w:eastAsia="Times New Roman" w:hAnsi="Times New Roman" w:cs="Times New Roman"/>
          <w:b/>
          <w:spacing w:val="-15"/>
          <w:sz w:val="28"/>
          <w:lang w:eastAsia="id-ID"/>
        </w:rPr>
        <w:t>Acuan</w:t>
      </w:r>
    </w:p>
    <w:p w:rsidR="00413515" w:rsidRPr="004F48D3" w:rsidRDefault="00466EF5" w:rsidP="009F5237">
      <w:pPr>
        <w:numPr>
          <w:ilvl w:val="1"/>
          <w:numId w:val="1"/>
        </w:numPr>
        <w:spacing w:before="100" w:beforeAutospacing="1" w:after="100" w:afterAutospacing="1" w:line="240" w:lineRule="auto"/>
        <w:ind w:left="750"/>
        <w:rPr>
          <w:rFonts w:ascii="Times New Roman" w:eastAsia="Times New Roman" w:hAnsi="Times New Roman" w:cs="Times New Roman"/>
          <w:lang w:eastAsia="id-ID"/>
        </w:rPr>
      </w:pPr>
      <w:r w:rsidRPr="004F48D3">
        <w:rPr>
          <w:rFonts w:ascii="Times New Roman" w:eastAsia="Times New Roman" w:hAnsi="Times New Roman" w:cs="Times New Roman"/>
          <w:lang w:eastAsia="id-ID"/>
        </w:rPr>
        <w:t>Utamakan d</w:t>
      </w:r>
      <w:r w:rsidR="00413515" w:rsidRPr="004F48D3">
        <w:rPr>
          <w:rFonts w:ascii="Times New Roman" w:eastAsia="Times New Roman" w:hAnsi="Times New Roman" w:cs="Times New Roman"/>
          <w:lang w:eastAsia="id-ID"/>
        </w:rPr>
        <w:t>aftar a</w:t>
      </w:r>
      <w:r w:rsidR="007E26EE">
        <w:rPr>
          <w:rFonts w:ascii="Times New Roman" w:eastAsia="Times New Roman" w:hAnsi="Times New Roman" w:cs="Times New Roman"/>
          <w:lang w:eastAsia="id-ID"/>
        </w:rPr>
        <w:t>cuan keluaran 10 tahun terakhir</w:t>
      </w:r>
      <w:r w:rsidR="007E26EE">
        <w:rPr>
          <w:rFonts w:ascii="Times New Roman" w:eastAsia="Times New Roman" w:hAnsi="Times New Roman" w:cs="Times New Roman"/>
          <w:lang w:val="en-US" w:eastAsia="id-ID"/>
        </w:rPr>
        <w:t>, diutamakan literature primer</w:t>
      </w:r>
    </w:p>
    <w:p w:rsidR="00413515" w:rsidRPr="004F48D3" w:rsidRDefault="00413515" w:rsidP="009F5237">
      <w:pPr>
        <w:numPr>
          <w:ilvl w:val="1"/>
          <w:numId w:val="1"/>
        </w:numPr>
        <w:spacing w:before="100" w:beforeAutospacing="1" w:after="100" w:afterAutospacing="1" w:line="240" w:lineRule="auto"/>
        <w:ind w:left="750"/>
        <w:rPr>
          <w:rFonts w:ascii="Times New Roman" w:eastAsia="Times New Roman" w:hAnsi="Times New Roman" w:cs="Times New Roman"/>
          <w:lang w:eastAsia="id-ID"/>
        </w:rPr>
      </w:pPr>
      <w:r w:rsidRPr="004F48D3">
        <w:rPr>
          <w:rFonts w:ascii="Times New Roman" w:eastAsia="Times New Roman" w:hAnsi="Times New Roman" w:cs="Times New Roman"/>
          <w:lang w:eastAsia="id-ID"/>
        </w:rPr>
        <w:t>Penulisan daftar acuan diurutkan sesuai dengan abjad nama belakang penulis pertama</w:t>
      </w:r>
      <w:r w:rsidR="00466EF5" w:rsidRPr="004F48D3">
        <w:rPr>
          <w:rFonts w:ascii="Times New Roman" w:eastAsia="Times New Roman" w:hAnsi="Times New Roman" w:cs="Times New Roman"/>
          <w:lang w:eastAsia="id-ID"/>
        </w:rPr>
        <w:t xml:space="preserve"> (A ke Z)</w:t>
      </w:r>
      <w:r w:rsidRPr="004F48D3">
        <w:rPr>
          <w:rFonts w:ascii="Times New Roman" w:eastAsia="Times New Roman" w:hAnsi="Times New Roman" w:cs="Times New Roman"/>
          <w:lang w:eastAsia="id-ID"/>
        </w:rPr>
        <w:t>.</w:t>
      </w:r>
    </w:p>
    <w:p w:rsidR="00880A9E" w:rsidRPr="004F48D3" w:rsidRDefault="00413515" w:rsidP="00880A9E">
      <w:pPr>
        <w:numPr>
          <w:ilvl w:val="1"/>
          <w:numId w:val="1"/>
        </w:numPr>
        <w:spacing w:before="100" w:beforeAutospacing="1" w:after="100" w:afterAutospacing="1" w:line="240" w:lineRule="auto"/>
        <w:ind w:left="750"/>
        <w:rPr>
          <w:rFonts w:ascii="Times New Roman" w:hAnsi="Times New Roman" w:cs="Times New Roman"/>
        </w:rPr>
      </w:pPr>
      <w:r w:rsidRPr="004F48D3">
        <w:rPr>
          <w:rFonts w:ascii="Times New Roman" w:eastAsia="Times New Roman" w:hAnsi="Times New Roman" w:cs="Times New Roman"/>
          <w:lang w:eastAsia="id-ID"/>
        </w:rPr>
        <w:t xml:space="preserve">Cara penulisan daftar acuan disesuaikan dengan format </w:t>
      </w:r>
      <w:r w:rsidRPr="004F48D3">
        <w:rPr>
          <w:rFonts w:ascii="Times New Roman" w:eastAsia="Times New Roman" w:hAnsi="Times New Roman" w:cs="Times New Roman"/>
          <w:b/>
          <w:lang w:eastAsia="id-ID"/>
        </w:rPr>
        <w:t xml:space="preserve">APA (American </w:t>
      </w:r>
      <w:r w:rsidR="00880A9E" w:rsidRPr="004F48D3">
        <w:rPr>
          <w:rFonts w:ascii="Times New Roman" w:eastAsia="Times New Roman" w:hAnsi="Times New Roman" w:cs="Times New Roman"/>
          <w:b/>
          <w:lang w:eastAsia="id-ID"/>
        </w:rPr>
        <w:t>Psychological Association)</w:t>
      </w:r>
    </w:p>
    <w:p w:rsidR="00880A9E" w:rsidRPr="004F48D3" w:rsidRDefault="00880A9E" w:rsidP="00880A9E">
      <w:pPr>
        <w:numPr>
          <w:ilvl w:val="1"/>
          <w:numId w:val="1"/>
        </w:numPr>
        <w:spacing w:before="100" w:beforeAutospacing="1" w:after="100" w:afterAutospacing="1"/>
        <w:ind w:left="750"/>
        <w:rPr>
          <w:rFonts w:ascii="Times New Roman" w:hAnsi="Times New Roman"/>
          <w:lang w:val="en-US"/>
        </w:rPr>
      </w:pPr>
      <w:r w:rsidRPr="004F48D3">
        <w:rPr>
          <w:rFonts w:ascii="Times New Roman" w:hAnsi="Times New Roman" w:cs="Times New Roman"/>
        </w:rPr>
        <w:t xml:space="preserve">Sebaiknya gunakan </w:t>
      </w:r>
      <w:r w:rsidRPr="004F48D3">
        <w:rPr>
          <w:rFonts w:ascii="Times New Roman" w:hAnsi="Times New Roman"/>
          <w:i/>
          <w:lang w:val="en-US"/>
        </w:rPr>
        <w:t>reference management software</w:t>
      </w:r>
      <w:r w:rsidRPr="004F48D3">
        <w:rPr>
          <w:rFonts w:ascii="Times New Roman" w:hAnsi="Times New Roman"/>
        </w:rPr>
        <w:t>seperti</w:t>
      </w:r>
      <w:r w:rsidRPr="004F48D3">
        <w:rPr>
          <w:rFonts w:ascii="Times New Roman" w:hAnsi="Times New Roman"/>
          <w:lang w:val="en-US"/>
        </w:rPr>
        <w:t>Mendeley (</w:t>
      </w:r>
      <w:hyperlink r:id="rId7" w:tgtFrame="_blank" w:history="1">
        <w:r w:rsidRPr="004F48D3">
          <w:rPr>
            <w:rStyle w:val="Hyperlink"/>
            <w:rFonts w:ascii="Times New Roman" w:hAnsi="Times New Roman"/>
            <w:color w:val="auto"/>
            <w:lang w:val="en-US"/>
          </w:rPr>
          <w:t>http://www.mendeley.com</w:t>
        </w:r>
      </w:hyperlink>
      <w:r w:rsidRPr="004F48D3">
        <w:rPr>
          <w:rFonts w:ascii="Times New Roman" w:hAnsi="Times New Roman"/>
          <w:lang w:val="en-US"/>
        </w:rPr>
        <w:t>);  EndNote (</w:t>
      </w:r>
      <w:hyperlink r:id="rId8" w:tgtFrame="_blank" w:history="1">
        <w:r w:rsidRPr="004F48D3">
          <w:rPr>
            <w:rStyle w:val="Hyperlink"/>
            <w:rFonts w:ascii="Times New Roman" w:hAnsi="Times New Roman"/>
            <w:color w:val="auto"/>
            <w:lang w:val="en-US"/>
          </w:rPr>
          <w:t>http://www.endnote.com</w:t>
        </w:r>
      </w:hyperlink>
      <w:r w:rsidRPr="004F48D3">
        <w:rPr>
          <w:rFonts w:ascii="Times New Roman" w:hAnsi="Times New Roman"/>
          <w:lang w:val="en-US"/>
        </w:rPr>
        <w:t>); Reference Manager (</w:t>
      </w:r>
      <w:hyperlink r:id="rId9" w:history="1">
        <w:r w:rsidRPr="004F48D3">
          <w:rPr>
            <w:rStyle w:val="Hyperlink"/>
            <w:rFonts w:ascii="Times New Roman" w:hAnsi="Times New Roman"/>
            <w:color w:val="auto"/>
            <w:lang w:val="en-US"/>
          </w:rPr>
          <w:t>http://refman.com</w:t>
        </w:r>
      </w:hyperlink>
      <w:r w:rsidRPr="004F48D3">
        <w:rPr>
          <w:rFonts w:ascii="Times New Roman" w:hAnsi="Times New Roman"/>
          <w:lang w:val="en-US"/>
        </w:rPr>
        <w:t>)atauRefWork (</w:t>
      </w:r>
      <w:hyperlink r:id="rId10" w:history="1">
        <w:r w:rsidRPr="004F48D3">
          <w:rPr>
            <w:rStyle w:val="Hyperlink"/>
            <w:rFonts w:ascii="Times New Roman" w:hAnsi="Times New Roman"/>
            <w:color w:val="auto"/>
            <w:lang w:val="en-US"/>
          </w:rPr>
          <w:t>https://www.</w:t>
        </w:r>
        <w:r w:rsidRPr="004F48D3">
          <w:rPr>
            <w:rStyle w:val="Hyperlink"/>
            <w:rFonts w:ascii="Times New Roman" w:hAnsi="Times New Roman"/>
            <w:b/>
            <w:bCs/>
            <w:color w:val="auto"/>
            <w:lang w:val="en-US"/>
          </w:rPr>
          <w:t>refworks</w:t>
        </w:r>
        <w:r w:rsidRPr="004F48D3">
          <w:rPr>
            <w:rStyle w:val="Hyperlink"/>
            <w:rFonts w:ascii="Times New Roman" w:hAnsi="Times New Roman"/>
            <w:color w:val="auto"/>
            <w:lang w:val="en-US"/>
          </w:rPr>
          <w:t>.com/</w:t>
        </w:r>
      </w:hyperlink>
      <w:r w:rsidRPr="004F48D3">
        <w:rPr>
          <w:rFonts w:ascii="Times New Roman" w:hAnsi="Times New Roman"/>
          <w:i/>
          <w:iCs/>
          <w:lang w:val="en-US"/>
        </w:rPr>
        <w:t xml:space="preserve">) </w:t>
      </w:r>
    </w:p>
    <w:p w:rsidR="00027BAF" w:rsidRDefault="00027BAF" w:rsidP="00880A9E">
      <w:pPr>
        <w:spacing w:before="100" w:beforeAutospacing="1" w:after="100" w:afterAutospacing="1"/>
        <w:ind w:left="284"/>
        <w:rPr>
          <w:rFonts w:ascii="Times New Roman" w:hAnsi="Times New Roman" w:cs="Times New Roman"/>
          <w:lang w:val="en-US"/>
        </w:rPr>
      </w:pPr>
      <w:r w:rsidRPr="004F48D3">
        <w:rPr>
          <w:rFonts w:ascii="Times New Roman" w:hAnsi="Times New Roman" w:cs="Times New Roman"/>
        </w:rPr>
        <w:t>Contoh :</w:t>
      </w:r>
    </w:p>
    <w:p w:rsidR="007E26EE" w:rsidRPr="007E26EE" w:rsidRDefault="007E26EE" w:rsidP="007E26EE">
      <w:pPr>
        <w:spacing w:before="100" w:beforeAutospacing="1" w:after="100" w:afterAutospacing="1"/>
        <w:rPr>
          <w:rFonts w:ascii="Times New Roman" w:hAnsi="Times New Roman"/>
          <w:lang w:val="en-US"/>
        </w:rPr>
      </w:pPr>
      <w:r>
        <w:rPr>
          <w:rFonts w:ascii="Times New Roman" w:hAnsi="Times New Roman" w:cs="Times New Roman"/>
          <w:lang w:val="en-US"/>
        </w:rPr>
        <w:t>Artikel Jurnal</w:t>
      </w:r>
    </w:p>
    <w:p w:rsidR="007E26EE" w:rsidRDefault="007E26EE" w:rsidP="007E26EE">
      <w:pPr>
        <w:widowControl w:val="0"/>
        <w:shd w:val="clear" w:color="auto" w:fill="FFFFFF"/>
        <w:spacing w:line="360" w:lineRule="auto"/>
        <w:ind w:left="720" w:hanging="720"/>
        <w:contextualSpacing/>
        <w:rPr>
          <w:rFonts w:ascii="Times New Roman" w:eastAsia="Calibri" w:hAnsi="Times New Roman" w:cs="Times New Roman"/>
          <w:color w:val="000000"/>
          <w:lang w:val="en-US"/>
        </w:rPr>
      </w:pPr>
      <w:r w:rsidRPr="00027BAF">
        <w:rPr>
          <w:rFonts w:ascii="Times New Roman" w:eastAsia="Calibri" w:hAnsi="Times New Roman" w:cs="Times New Roman"/>
          <w:color w:val="000000"/>
        </w:rPr>
        <w:t xml:space="preserve">Peele, S. (2011). Reductionism in the psychology of the eighties: Can biochemistry eliminate addiction, mental illness, and pain? </w:t>
      </w:r>
      <w:r w:rsidRPr="00027BAF">
        <w:rPr>
          <w:rFonts w:ascii="Times New Roman" w:eastAsia="Calibri" w:hAnsi="Times New Roman" w:cs="Times New Roman"/>
          <w:i/>
          <w:color w:val="000000"/>
        </w:rPr>
        <w:t>American Psychologist</w:t>
      </w:r>
      <w:r w:rsidRPr="00027BAF">
        <w:rPr>
          <w:rFonts w:ascii="Times New Roman" w:eastAsia="Calibri" w:hAnsi="Times New Roman" w:cs="Times New Roman"/>
          <w:color w:val="000000"/>
        </w:rPr>
        <w:t>, 36, 807-818.</w:t>
      </w:r>
    </w:p>
    <w:p w:rsidR="007E26EE" w:rsidRPr="00027BAF" w:rsidRDefault="007E26EE" w:rsidP="007E26EE">
      <w:pPr>
        <w:widowControl w:val="0"/>
        <w:shd w:val="clear" w:color="auto" w:fill="FFFFFF"/>
        <w:spacing w:line="360" w:lineRule="auto"/>
        <w:ind w:left="720" w:hanging="720"/>
        <w:contextualSpacing/>
        <w:rPr>
          <w:rFonts w:ascii="Times New Roman" w:eastAsia="Calibri" w:hAnsi="Times New Roman" w:cs="Times New Roman"/>
          <w:color w:val="000000"/>
          <w:lang w:val="en-US"/>
        </w:rPr>
      </w:pPr>
      <w:r w:rsidRPr="00027BAF">
        <w:rPr>
          <w:rFonts w:ascii="Times New Roman" w:eastAsia="Calibri" w:hAnsi="Times New Roman" w:cs="Times New Roman"/>
          <w:color w:val="000000"/>
        </w:rPr>
        <w:t>Tseng, Y.C., Kuo, S.P., Lee, H.W., &amp; Huang, C.F. (2014). Location tracking in a wireless sensor network by mobile agents and its data fusion strategies. </w:t>
      </w:r>
      <w:r w:rsidRPr="00027BAF">
        <w:rPr>
          <w:rFonts w:ascii="Times New Roman" w:eastAsia="Calibri" w:hAnsi="Times New Roman" w:cs="Times New Roman"/>
          <w:i/>
          <w:iCs/>
          <w:color w:val="000000"/>
        </w:rPr>
        <w:t>The Computer Journal</w:t>
      </w:r>
      <w:r w:rsidRPr="00027BAF">
        <w:rPr>
          <w:rFonts w:ascii="Times New Roman" w:eastAsia="Calibri" w:hAnsi="Times New Roman" w:cs="Times New Roman"/>
          <w:color w:val="000000"/>
        </w:rPr>
        <w:t>, 47(4), 448–460.</w:t>
      </w:r>
    </w:p>
    <w:p w:rsidR="007E26EE" w:rsidRPr="00027BAF" w:rsidRDefault="007E26EE" w:rsidP="007E26EE">
      <w:pPr>
        <w:widowControl w:val="0"/>
        <w:spacing w:after="0" w:line="360" w:lineRule="auto"/>
        <w:jc w:val="both"/>
        <w:rPr>
          <w:rFonts w:ascii="Times New Roman" w:eastAsia="Calibri" w:hAnsi="Times New Roman" w:cs="Times New Roman"/>
          <w:color w:val="000000"/>
        </w:rPr>
      </w:pPr>
      <w:r w:rsidRPr="009F5237">
        <w:rPr>
          <w:rFonts w:ascii="Times New Roman" w:eastAsia="Calibri" w:hAnsi="Times New Roman" w:cs="Times New Roman"/>
          <w:color w:val="000000"/>
        </w:rPr>
        <w:t>Publikasi Elektronik</w:t>
      </w:r>
    </w:p>
    <w:p w:rsidR="007E26EE" w:rsidRPr="00027BAF" w:rsidRDefault="007E26EE" w:rsidP="007E26EE">
      <w:pPr>
        <w:widowControl w:val="0"/>
        <w:shd w:val="clear" w:color="auto" w:fill="FFFFFF"/>
        <w:spacing w:line="360" w:lineRule="auto"/>
        <w:ind w:left="720" w:hanging="720"/>
        <w:rPr>
          <w:rFonts w:ascii="Times New Roman" w:eastAsia="Calibri" w:hAnsi="Times New Roman" w:cs="Times New Roman"/>
          <w:color w:val="000000"/>
          <w:lang w:val="en-US"/>
        </w:rPr>
      </w:pPr>
      <w:r w:rsidRPr="00027BAF">
        <w:rPr>
          <w:rFonts w:ascii="Times New Roman" w:eastAsia="Calibri" w:hAnsi="Times New Roman" w:cs="Times New Roman"/>
          <w:i/>
          <w:iCs/>
          <w:color w:val="000000"/>
        </w:rPr>
        <w:lastRenderedPageBreak/>
        <w:t>Bibliographic references Harvard format APA style</w:t>
      </w:r>
      <w:r w:rsidRPr="00027BAF">
        <w:rPr>
          <w:rFonts w:ascii="Times New Roman" w:eastAsia="Calibri" w:hAnsi="Times New Roman" w:cs="Times New Roman"/>
          <w:color w:val="000000"/>
        </w:rPr>
        <w:t>. (2011). Retrieved from University of Portsmouth website:</w:t>
      </w:r>
      <w:hyperlink r:id="rId11" w:history="1">
        <w:r w:rsidRPr="009F5237">
          <w:rPr>
            <w:rFonts w:ascii="Times New Roman" w:eastAsia="Calibri" w:hAnsi="Times New Roman" w:cs="Times New Roman"/>
            <w:color w:val="000000"/>
          </w:rPr>
          <w:t>http://www.port.ac.uk/library/guides/filetodownload,137568,en.pdf</w:t>
        </w:r>
      </w:hyperlink>
    </w:p>
    <w:p w:rsidR="007E26EE" w:rsidRPr="00027BAF" w:rsidRDefault="007E26EE" w:rsidP="007E26EE">
      <w:pPr>
        <w:widowControl w:val="0"/>
        <w:spacing w:after="0" w:line="360" w:lineRule="auto"/>
        <w:jc w:val="both"/>
        <w:rPr>
          <w:rFonts w:ascii="Times New Roman" w:eastAsia="Calibri" w:hAnsi="Times New Roman" w:cs="Times New Roman"/>
          <w:color w:val="000000"/>
        </w:rPr>
      </w:pPr>
      <w:r w:rsidRPr="009F5237">
        <w:rPr>
          <w:rFonts w:ascii="Times New Roman" w:eastAsia="Calibri" w:hAnsi="Times New Roman" w:cs="Times New Roman"/>
          <w:color w:val="000000"/>
        </w:rPr>
        <w:t>Prosiding Konferensi</w:t>
      </w:r>
    </w:p>
    <w:p w:rsidR="007E26EE" w:rsidRPr="00027BAF" w:rsidRDefault="007E26EE" w:rsidP="007E26EE">
      <w:pPr>
        <w:widowControl w:val="0"/>
        <w:shd w:val="clear" w:color="auto" w:fill="FFFFFF"/>
        <w:spacing w:line="360" w:lineRule="auto"/>
        <w:ind w:left="720" w:hanging="720"/>
        <w:rPr>
          <w:rFonts w:ascii="Times New Roman" w:eastAsia="Calibri" w:hAnsi="Times New Roman" w:cs="Times New Roman"/>
          <w:color w:val="000000"/>
          <w:lang w:val="en-US"/>
        </w:rPr>
      </w:pPr>
      <w:r w:rsidRPr="00027BAF">
        <w:rPr>
          <w:rFonts w:ascii="Times New Roman" w:eastAsia="Calibri" w:hAnsi="Times New Roman" w:cs="Times New Roman"/>
          <w:color w:val="000000"/>
        </w:rPr>
        <w:t>Fang, Q., Zhao, F., &amp; Guibas, L. (2003). Lightweight sensing and communication protocols for target enumeration and aggregation. In M. Gerla, A. Ephremides, &amp; M. Srivastava (Eds.), </w:t>
      </w:r>
      <w:r w:rsidRPr="00027BAF">
        <w:rPr>
          <w:rFonts w:ascii="Times New Roman" w:eastAsia="Calibri" w:hAnsi="Times New Roman" w:cs="Times New Roman"/>
          <w:i/>
          <w:iCs/>
          <w:color w:val="000000"/>
        </w:rPr>
        <w:t>MobiHoc ’03 fourth ACM symposium on mobile ad hoc networking and computing </w:t>
      </w:r>
      <w:r w:rsidRPr="00027BAF">
        <w:rPr>
          <w:rFonts w:ascii="Times New Roman" w:eastAsia="Calibri" w:hAnsi="Times New Roman" w:cs="Times New Roman"/>
          <w:color w:val="000000"/>
        </w:rPr>
        <w:t>(pp. 165–176). New York, NY: ACM Press</w:t>
      </w:r>
    </w:p>
    <w:p w:rsidR="007E26EE" w:rsidRPr="00027BAF" w:rsidRDefault="007E26EE" w:rsidP="007E26EE">
      <w:pPr>
        <w:widowControl w:val="0"/>
        <w:spacing w:after="0" w:line="360" w:lineRule="auto"/>
        <w:contextualSpacing/>
        <w:jc w:val="both"/>
        <w:rPr>
          <w:rFonts w:ascii="Times New Roman" w:eastAsia="Calibri" w:hAnsi="Times New Roman" w:cs="Times New Roman"/>
          <w:color w:val="000000"/>
          <w:lang w:val="en-US"/>
        </w:rPr>
      </w:pPr>
      <w:r w:rsidRPr="009F5237">
        <w:rPr>
          <w:rFonts w:ascii="Times New Roman" w:eastAsia="Calibri" w:hAnsi="Times New Roman" w:cs="Times New Roman"/>
          <w:color w:val="000000"/>
        </w:rPr>
        <w:t>Buku</w:t>
      </w:r>
    </w:p>
    <w:p w:rsidR="007E26EE" w:rsidRPr="00027BAF" w:rsidRDefault="007E26EE" w:rsidP="007E26EE">
      <w:pPr>
        <w:widowControl w:val="0"/>
        <w:shd w:val="clear" w:color="auto" w:fill="FFFFFF"/>
        <w:spacing w:line="360" w:lineRule="auto"/>
        <w:ind w:left="720" w:hanging="720"/>
        <w:rPr>
          <w:rFonts w:ascii="Times New Roman" w:eastAsia="Calibri" w:hAnsi="Times New Roman" w:cs="Times New Roman"/>
          <w:color w:val="000000"/>
          <w:lang w:val="en-US"/>
        </w:rPr>
      </w:pPr>
      <w:r w:rsidRPr="00027BAF">
        <w:rPr>
          <w:rFonts w:ascii="Times New Roman" w:eastAsia="Calibri" w:hAnsi="Times New Roman" w:cs="Times New Roman"/>
          <w:color w:val="000000"/>
        </w:rPr>
        <w:t>Bray, J., &amp; Sturman, C. (2001). </w:t>
      </w:r>
      <w:r w:rsidRPr="00027BAF">
        <w:rPr>
          <w:rFonts w:ascii="Times New Roman" w:eastAsia="Calibri" w:hAnsi="Times New Roman" w:cs="Times New Roman"/>
          <w:i/>
          <w:iCs/>
          <w:color w:val="000000"/>
        </w:rPr>
        <w:t>Bluetooth: Connect without wires</w:t>
      </w:r>
      <w:r w:rsidRPr="00027BAF">
        <w:rPr>
          <w:rFonts w:ascii="Times New Roman" w:eastAsia="Calibri" w:hAnsi="Times New Roman" w:cs="Times New Roman"/>
          <w:color w:val="000000"/>
        </w:rPr>
        <w:t>. Upper Saddle River, NJ: Prentice Hall.</w:t>
      </w:r>
    </w:p>
    <w:p w:rsidR="007E26EE" w:rsidRPr="00027BAF" w:rsidRDefault="007E26EE" w:rsidP="007E26EE">
      <w:pPr>
        <w:widowControl w:val="0"/>
        <w:shd w:val="clear" w:color="auto" w:fill="FFFFFF"/>
        <w:spacing w:line="360" w:lineRule="auto"/>
        <w:ind w:left="720" w:hanging="720"/>
        <w:rPr>
          <w:rFonts w:ascii="Times New Roman" w:eastAsia="Calibri" w:hAnsi="Times New Roman" w:cs="Times New Roman"/>
          <w:color w:val="000000"/>
          <w:lang w:val="en-US"/>
        </w:rPr>
      </w:pPr>
      <w:r w:rsidRPr="00027BAF">
        <w:rPr>
          <w:rFonts w:ascii="Times New Roman" w:eastAsia="Calibri" w:hAnsi="Times New Roman" w:cs="Times New Roman"/>
          <w:color w:val="000000"/>
        </w:rPr>
        <w:t>Forouzan, B.A., &amp; Fegan, S.C. (2007). </w:t>
      </w:r>
      <w:r w:rsidRPr="00027BAF">
        <w:rPr>
          <w:rFonts w:ascii="Times New Roman" w:eastAsia="Calibri" w:hAnsi="Times New Roman" w:cs="Times New Roman"/>
          <w:i/>
          <w:iCs/>
          <w:color w:val="000000"/>
        </w:rPr>
        <w:t>Data communications and networking </w:t>
      </w:r>
      <w:r w:rsidRPr="00027BAF">
        <w:rPr>
          <w:rFonts w:ascii="Times New Roman" w:eastAsia="Calibri" w:hAnsi="Times New Roman" w:cs="Times New Roman"/>
          <w:color w:val="000000"/>
        </w:rPr>
        <w:t>(4th ed.). New York: McGraw-Hill.</w:t>
      </w:r>
    </w:p>
    <w:p w:rsidR="007E26EE" w:rsidRPr="00027BAF" w:rsidRDefault="007E26EE" w:rsidP="007E26EE">
      <w:pPr>
        <w:widowControl w:val="0"/>
        <w:spacing w:after="0" w:line="36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Edisi Terjemahan</w:t>
      </w:r>
    </w:p>
    <w:p w:rsidR="007E26EE" w:rsidRPr="00027BAF" w:rsidRDefault="007E26EE" w:rsidP="007E26EE">
      <w:pPr>
        <w:widowControl w:val="0"/>
        <w:spacing w:after="0" w:line="360" w:lineRule="auto"/>
        <w:ind w:left="720" w:hanging="720"/>
        <w:rPr>
          <w:rFonts w:ascii="Times New Roman" w:eastAsia="Times New Roman" w:hAnsi="Times New Roman" w:cs="Times New Roman"/>
          <w:color w:val="000000"/>
          <w:lang w:val="en-US"/>
        </w:rPr>
      </w:pPr>
      <w:r w:rsidRPr="00027BAF">
        <w:rPr>
          <w:rFonts w:ascii="Times New Roman" w:eastAsia="Times New Roman" w:hAnsi="Times New Roman" w:cs="Times New Roman"/>
          <w:color w:val="000000"/>
          <w:lang w:val="en-US"/>
        </w:rPr>
        <w:t xml:space="preserve">Laplace, P.S. (1951). </w:t>
      </w:r>
      <w:r w:rsidRPr="00027BAF">
        <w:rPr>
          <w:rFonts w:ascii="Times New Roman" w:eastAsia="Times New Roman" w:hAnsi="Times New Roman" w:cs="Times New Roman"/>
          <w:i/>
          <w:iCs/>
          <w:color w:val="000000"/>
          <w:lang w:val="en-US"/>
        </w:rPr>
        <w:t>A philosophical essay on probabilities</w:t>
      </w:r>
      <w:r w:rsidRPr="00027BAF">
        <w:rPr>
          <w:rFonts w:ascii="Times New Roman" w:eastAsia="Times New Roman" w:hAnsi="Times New Roman" w:cs="Times New Roman"/>
          <w:color w:val="000000"/>
          <w:lang w:val="en-US"/>
        </w:rPr>
        <w:t xml:space="preserve"> (F. W. Truscott &amp; F. L. Emory, Trans.). New York: Dover. (Original work published 1814).</w:t>
      </w: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p w:rsidR="009F5237" w:rsidRPr="004F48D3" w:rsidRDefault="009F5237" w:rsidP="009F5237">
      <w:pPr>
        <w:widowControl w:val="0"/>
        <w:spacing w:after="0" w:line="240" w:lineRule="auto"/>
        <w:jc w:val="both"/>
        <w:rPr>
          <w:rFonts w:ascii="Times New Roman" w:eastAsia="Calibri" w:hAnsi="Times New Roman" w:cs="Times New Roman"/>
          <w:b/>
        </w:rPr>
      </w:pPr>
    </w:p>
    <w:sectPr w:rsidR="009F5237" w:rsidRPr="004F48D3" w:rsidSect="00DE23C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8D6" w:rsidRDefault="00EC68D6" w:rsidP="00D563A3">
      <w:pPr>
        <w:spacing w:after="0" w:line="240" w:lineRule="auto"/>
      </w:pPr>
      <w:r>
        <w:separator/>
      </w:r>
    </w:p>
  </w:endnote>
  <w:endnote w:type="continuationSeparator" w:id="1">
    <w:p w:rsidR="00EC68D6" w:rsidRDefault="00EC68D6" w:rsidP="00D56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8D6" w:rsidRDefault="00EC68D6" w:rsidP="00D563A3">
      <w:pPr>
        <w:spacing w:after="0" w:line="240" w:lineRule="auto"/>
      </w:pPr>
      <w:r>
        <w:separator/>
      </w:r>
    </w:p>
  </w:footnote>
  <w:footnote w:type="continuationSeparator" w:id="1">
    <w:p w:rsidR="00EC68D6" w:rsidRDefault="00EC68D6" w:rsidP="00D563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40DBC"/>
    <w:multiLevelType w:val="hybridMultilevel"/>
    <w:tmpl w:val="5D200AD2"/>
    <w:lvl w:ilvl="0" w:tplc="9AD8D06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57A5A"/>
    <w:multiLevelType w:val="hybridMultilevel"/>
    <w:tmpl w:val="389AF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868A6"/>
    <w:multiLevelType w:val="multilevel"/>
    <w:tmpl w:val="F27ADF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495E07"/>
    <w:multiLevelType w:val="multilevel"/>
    <w:tmpl w:val="F27ADF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436445"/>
    <w:multiLevelType w:val="hybridMultilevel"/>
    <w:tmpl w:val="7FFA3990"/>
    <w:lvl w:ilvl="0" w:tplc="9AD8D06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C673A1"/>
    <w:multiLevelType w:val="hybridMultilevel"/>
    <w:tmpl w:val="E806E35A"/>
    <w:lvl w:ilvl="0" w:tplc="119854B4">
      <w:start w:val="1"/>
      <w:numFmt w:val="decimal"/>
      <w:lvlText w:val="%1."/>
      <w:lvlJc w:val="left"/>
      <w:pPr>
        <w:ind w:left="1110" w:hanging="360"/>
      </w:pPr>
      <w:rPr>
        <w:rFonts w:hint="default"/>
      </w:r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6">
    <w:nsid w:val="60B4194C"/>
    <w:multiLevelType w:val="multilevel"/>
    <w:tmpl w:val="F27ADF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3515"/>
    <w:rsid w:val="00027BAF"/>
    <w:rsid w:val="000A32EA"/>
    <w:rsid w:val="00185AAF"/>
    <w:rsid w:val="00246719"/>
    <w:rsid w:val="002F10A1"/>
    <w:rsid w:val="00393F16"/>
    <w:rsid w:val="00413515"/>
    <w:rsid w:val="00466EF5"/>
    <w:rsid w:val="004824B2"/>
    <w:rsid w:val="004D28F0"/>
    <w:rsid w:val="004F48D3"/>
    <w:rsid w:val="00662CC2"/>
    <w:rsid w:val="00674BA3"/>
    <w:rsid w:val="00760EF9"/>
    <w:rsid w:val="00763326"/>
    <w:rsid w:val="007A577E"/>
    <w:rsid w:val="007E26EE"/>
    <w:rsid w:val="00811E60"/>
    <w:rsid w:val="00880A9E"/>
    <w:rsid w:val="008C7A74"/>
    <w:rsid w:val="00907C89"/>
    <w:rsid w:val="00996211"/>
    <w:rsid w:val="009E42AC"/>
    <w:rsid w:val="009F5237"/>
    <w:rsid w:val="00BC45ED"/>
    <w:rsid w:val="00BD6867"/>
    <w:rsid w:val="00C7037F"/>
    <w:rsid w:val="00CD1494"/>
    <w:rsid w:val="00CE2DCD"/>
    <w:rsid w:val="00CE476C"/>
    <w:rsid w:val="00CF4108"/>
    <w:rsid w:val="00D563A3"/>
    <w:rsid w:val="00D92142"/>
    <w:rsid w:val="00DE23C0"/>
    <w:rsid w:val="00EC68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F16"/>
    <w:pPr>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4824B2"/>
    <w:rPr>
      <w:color w:val="0563C1" w:themeColor="hyperlink"/>
      <w:u w:val="single"/>
    </w:rPr>
  </w:style>
  <w:style w:type="paragraph" w:styleId="Header">
    <w:name w:val="header"/>
    <w:basedOn w:val="Normal"/>
    <w:link w:val="HeaderChar"/>
    <w:uiPriority w:val="99"/>
    <w:unhideWhenUsed/>
    <w:rsid w:val="00D56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A3"/>
  </w:style>
  <w:style w:type="paragraph" w:styleId="Footer">
    <w:name w:val="footer"/>
    <w:basedOn w:val="Normal"/>
    <w:link w:val="FooterChar"/>
    <w:uiPriority w:val="99"/>
    <w:unhideWhenUsed/>
    <w:rsid w:val="00D56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A3"/>
  </w:style>
</w:styles>
</file>

<file path=word/webSettings.xml><?xml version="1.0" encoding="utf-8"?>
<w:webSettings xmlns:r="http://schemas.openxmlformats.org/officeDocument/2006/relationships" xmlns:w="http://schemas.openxmlformats.org/wordprocessingml/2006/main">
  <w:divs>
    <w:div w:id="1883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note.com/support/enstyle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ndeley.com/features/reference-manag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c.uk/library/guides/filetodownload,137568,en.pdf" TargetMode="External"/><Relationship Id="rId5" Type="http://schemas.openxmlformats.org/officeDocument/2006/relationships/footnotes" Target="footnotes.xml"/><Relationship Id="rId10" Type="http://schemas.openxmlformats.org/officeDocument/2006/relationships/hyperlink" Target="https://www.refworks.com/" TargetMode="External"/><Relationship Id="rId4" Type="http://schemas.openxmlformats.org/officeDocument/2006/relationships/webSettings" Target="webSettings.xml"/><Relationship Id="rId9" Type="http://schemas.openxmlformats.org/officeDocument/2006/relationships/hyperlink" Target="http://ref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RIK241</dc:creator>
  <cp:lastModifiedBy>USER</cp:lastModifiedBy>
  <cp:revision>2</cp:revision>
  <dcterms:created xsi:type="dcterms:W3CDTF">2017-08-10T09:00:00Z</dcterms:created>
  <dcterms:modified xsi:type="dcterms:W3CDTF">2017-08-10T09:00:00Z</dcterms:modified>
</cp:coreProperties>
</file>